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10" w:rsidRDefault="00417B10" w:rsidP="00941262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26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95885</wp:posOffset>
            </wp:positionV>
            <wp:extent cx="1200150" cy="685800"/>
            <wp:effectExtent l="0" t="0" r="0" b="0"/>
            <wp:wrapSquare wrapText="bothSides"/>
            <wp:docPr id="1" name="Picture 1" descr="L:\Health and Wellbeing Service Programmes\PROGRAMMES &amp; PROJECTS\Data\Perception Surveys\My Health, My School Survey\Logo\My Health M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ealth and Wellbeing Service Programmes\PROGRAMMES &amp; PROJECTS\Data\Perception Surveys\My Health, My School Survey\Logo\My Health My Scho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12500" r="9860" b="9722"/>
                    <a:stretch/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2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38735</wp:posOffset>
                </wp:positionV>
                <wp:extent cx="1733550" cy="838200"/>
                <wp:effectExtent l="0" t="0" r="19050" b="19050"/>
                <wp:wrapNone/>
                <wp:docPr id="6" name="Flowchart: Punched T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38200"/>
                        </a:xfrm>
                        <a:prstGeom prst="flowChartPunchedTap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20" w:rsidRDefault="000106E6" w:rsidP="008063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5,30</w:t>
                            </w:r>
                            <w:r w:rsidR="00CC47C0">
                              <w:t>7</w:t>
                            </w:r>
                            <w:r w:rsidR="0047374C">
                              <w:t xml:space="preserve"> </w:t>
                            </w:r>
                            <w:r w:rsidR="00CC47C0">
                              <w:t xml:space="preserve">responses from </w:t>
                            </w:r>
                            <w:r>
                              <w:t>56</w:t>
                            </w:r>
                            <w:r w:rsidR="00806320">
                              <w:t xml:space="preserve"> schools</w:t>
                            </w:r>
                            <w:r>
                              <w:t xml:space="preserve"> and settings</w:t>
                            </w:r>
                          </w:p>
                          <w:p w:rsidR="00806320" w:rsidRDefault="00806320" w:rsidP="00806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" o:spid="_x0000_s1026" type="#_x0000_t122" style="position:absolute;left:0;text-align:left;margin-left:-16.5pt;margin-top:3.05pt;width:136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" fillcolor="#2f5496 [2408]" strokecolor="#1f4d78 [1604]" strokeweight="1pt">
                <v:textbox>
                  <w:txbxContent>
                    <w:p w:rsidR="00806320" w:rsidRDefault="000106E6" w:rsidP="00806320">
                      <w:pPr>
                        <w:spacing w:after="0" w:line="240" w:lineRule="auto"/>
                        <w:jc w:val="center"/>
                      </w:pPr>
                      <w:r>
                        <w:t>5,30</w:t>
                      </w:r>
                      <w:r w:rsidR="00CC47C0">
                        <w:t>7</w:t>
                      </w:r>
                      <w:r w:rsidR="0047374C">
                        <w:t xml:space="preserve"> </w:t>
                      </w:r>
                      <w:r w:rsidR="00CC47C0">
                        <w:t xml:space="preserve">responses from </w:t>
                      </w:r>
                      <w:r>
                        <w:t>56</w:t>
                      </w:r>
                      <w:r w:rsidR="00806320">
                        <w:t xml:space="preserve"> schools</w:t>
                      </w:r>
                      <w:r>
                        <w:t xml:space="preserve"> and settings</w:t>
                      </w:r>
                    </w:p>
                    <w:p w:rsidR="00806320" w:rsidRDefault="00806320" w:rsidP="008063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1262" w:rsidRPr="00941262">
        <w:rPr>
          <w:rFonts w:ascii="Arial" w:hAnsi="Arial" w:cs="Arial"/>
          <w:b/>
          <w:sz w:val="24"/>
          <w:szCs w:val="24"/>
        </w:rPr>
        <w:t xml:space="preserve"> </w:t>
      </w:r>
      <w:r w:rsidR="00941262">
        <w:rPr>
          <w:rFonts w:ascii="Arial" w:hAnsi="Arial" w:cs="Arial"/>
          <w:b/>
          <w:sz w:val="24"/>
          <w:szCs w:val="24"/>
        </w:rPr>
        <w:t xml:space="preserve">   </w:t>
      </w:r>
      <w:r w:rsidR="00941262" w:rsidRPr="00941262">
        <w:rPr>
          <w:rFonts w:ascii="Arial" w:hAnsi="Arial" w:cs="Arial"/>
          <w:b/>
          <w:sz w:val="24"/>
          <w:szCs w:val="24"/>
        </w:rPr>
        <w:t xml:space="preserve">  </w:t>
      </w:r>
      <w:r w:rsidR="00806320">
        <w:rPr>
          <w:rFonts w:ascii="Arial" w:hAnsi="Arial" w:cs="Arial"/>
          <w:b/>
          <w:sz w:val="24"/>
          <w:szCs w:val="24"/>
        </w:rPr>
        <w:tab/>
      </w:r>
      <w:r w:rsidR="00806320">
        <w:rPr>
          <w:rFonts w:ascii="Arial" w:hAnsi="Arial" w:cs="Arial"/>
          <w:b/>
          <w:sz w:val="24"/>
          <w:szCs w:val="24"/>
        </w:rPr>
        <w:tab/>
      </w:r>
      <w:r w:rsidR="00941262" w:rsidRPr="00941262">
        <w:rPr>
          <w:rFonts w:ascii="Arial" w:hAnsi="Arial" w:cs="Arial"/>
          <w:b/>
          <w:sz w:val="24"/>
          <w:szCs w:val="24"/>
        </w:rPr>
        <w:t xml:space="preserve">    </w:t>
      </w:r>
    </w:p>
    <w:p w:rsidR="00227BA0" w:rsidRPr="00814CD7" w:rsidRDefault="00417B10" w:rsidP="00417B10">
      <w:pPr>
        <w:spacing w:before="120" w:after="120" w:line="240" w:lineRule="auto"/>
        <w:ind w:left="1440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7B10">
        <w:rPr>
          <w:rFonts w:ascii="Arial" w:hAnsi="Arial" w:cs="Arial"/>
          <w:b/>
          <w:sz w:val="24"/>
          <w:szCs w:val="24"/>
        </w:rPr>
        <w:t xml:space="preserve">      </w:t>
      </w:r>
      <w:r w:rsidR="006E2D3D" w:rsidRPr="00814CD7">
        <w:rPr>
          <w:rFonts w:ascii="Arial" w:hAnsi="Arial" w:cs="Arial"/>
          <w:b/>
          <w:sz w:val="24"/>
          <w:szCs w:val="24"/>
          <w:u w:val="single"/>
        </w:rPr>
        <w:t>My</w:t>
      </w:r>
      <w:r w:rsidR="00F93391" w:rsidRPr="00814CD7">
        <w:rPr>
          <w:rFonts w:ascii="Arial" w:hAnsi="Arial" w:cs="Arial"/>
          <w:b/>
          <w:sz w:val="24"/>
          <w:szCs w:val="24"/>
          <w:u w:val="single"/>
        </w:rPr>
        <w:t xml:space="preserve"> Health, My School Survey Headline Report</w:t>
      </w:r>
    </w:p>
    <w:p w:rsidR="00F93391" w:rsidRPr="00814CD7" w:rsidRDefault="00941262" w:rsidP="00941262">
      <w:pPr>
        <w:spacing w:before="120" w:after="120" w:line="240" w:lineRule="auto"/>
        <w:ind w:left="36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41262">
        <w:rPr>
          <w:rFonts w:ascii="Arial" w:hAnsi="Arial" w:cs="Arial"/>
          <w:b/>
          <w:sz w:val="24"/>
          <w:szCs w:val="24"/>
        </w:rPr>
        <w:t xml:space="preserve">       </w:t>
      </w:r>
      <w:r w:rsidR="000106E6">
        <w:rPr>
          <w:rFonts w:ascii="Arial" w:hAnsi="Arial" w:cs="Arial"/>
          <w:b/>
          <w:sz w:val="24"/>
          <w:szCs w:val="24"/>
          <w:u w:val="single"/>
        </w:rPr>
        <w:t>Key Findings 20</w:t>
      </w:r>
      <w:r w:rsidR="00F93391" w:rsidRPr="00814CD7">
        <w:rPr>
          <w:rFonts w:ascii="Arial" w:hAnsi="Arial" w:cs="Arial"/>
          <w:b/>
          <w:sz w:val="24"/>
          <w:szCs w:val="24"/>
          <w:u w:val="single"/>
        </w:rPr>
        <w:t>1</w:t>
      </w:r>
      <w:r w:rsidR="00CC47C0">
        <w:rPr>
          <w:rFonts w:ascii="Arial" w:hAnsi="Arial" w:cs="Arial"/>
          <w:b/>
          <w:sz w:val="24"/>
          <w:szCs w:val="24"/>
          <w:u w:val="single"/>
        </w:rPr>
        <w:t>9</w:t>
      </w:r>
      <w:r w:rsidR="000106E6">
        <w:rPr>
          <w:rFonts w:ascii="Arial" w:hAnsi="Arial" w:cs="Arial"/>
          <w:b/>
          <w:sz w:val="24"/>
          <w:szCs w:val="24"/>
          <w:u w:val="single"/>
        </w:rPr>
        <w:t>-20</w:t>
      </w:r>
    </w:p>
    <w:p w:rsidR="006C3CA7" w:rsidRDefault="006C3CA7" w:rsidP="0056068D">
      <w:pPr>
        <w:shd w:val="clear" w:color="auto" w:fill="FFFFFF" w:themeFill="background1"/>
        <w:spacing w:after="0"/>
        <w:ind w:left="-567" w:right="-187"/>
        <w:rPr>
          <w:rFonts w:ascii="Arial" w:hAnsi="Arial" w:cs="Arial"/>
          <w:b/>
        </w:rPr>
      </w:pPr>
    </w:p>
    <w:p w:rsidR="00417B10" w:rsidRDefault="006C3CA7" w:rsidP="005F140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consideration of the impact of the Coronavirus pandemic</w:t>
      </w:r>
      <w:r w:rsidR="005F1405">
        <w:rPr>
          <w:rFonts w:ascii="Arial" w:hAnsi="Arial" w:cs="Arial"/>
          <w:sz w:val="20"/>
          <w:szCs w:val="20"/>
        </w:rPr>
        <w:t>, and the closure of schools on 20</w:t>
      </w:r>
      <w:r w:rsidR="005F1405" w:rsidRPr="005F1405">
        <w:rPr>
          <w:rFonts w:ascii="Arial" w:hAnsi="Arial" w:cs="Arial"/>
          <w:sz w:val="20"/>
          <w:szCs w:val="20"/>
          <w:vertAlign w:val="superscript"/>
        </w:rPr>
        <w:t>th</w:t>
      </w:r>
      <w:r w:rsidR="005F1405">
        <w:rPr>
          <w:rFonts w:ascii="Arial" w:hAnsi="Arial" w:cs="Arial"/>
          <w:sz w:val="20"/>
          <w:szCs w:val="20"/>
        </w:rPr>
        <w:t xml:space="preserve"> March</w:t>
      </w:r>
      <w:r w:rsidR="00417B10">
        <w:rPr>
          <w:rFonts w:ascii="Arial" w:hAnsi="Arial" w:cs="Arial"/>
          <w:sz w:val="20"/>
          <w:szCs w:val="20"/>
        </w:rPr>
        <w:t xml:space="preserve"> </w:t>
      </w:r>
      <w:r w:rsidR="00C34DE0">
        <w:rPr>
          <w:rFonts w:ascii="Arial" w:hAnsi="Arial" w:cs="Arial"/>
          <w:sz w:val="20"/>
          <w:szCs w:val="20"/>
        </w:rPr>
        <w:t xml:space="preserve">2020, </w:t>
      </w:r>
      <w:r>
        <w:rPr>
          <w:rFonts w:ascii="Arial" w:hAnsi="Arial" w:cs="Arial"/>
          <w:sz w:val="20"/>
          <w:szCs w:val="20"/>
        </w:rPr>
        <w:t xml:space="preserve">an early </w:t>
      </w:r>
      <w:r w:rsidR="00417B10">
        <w:rPr>
          <w:rFonts w:ascii="Arial" w:hAnsi="Arial" w:cs="Arial"/>
          <w:sz w:val="20"/>
          <w:szCs w:val="20"/>
        </w:rPr>
        <w:t xml:space="preserve">and prudent </w:t>
      </w:r>
      <w:r>
        <w:rPr>
          <w:rFonts w:ascii="Arial" w:hAnsi="Arial" w:cs="Arial"/>
          <w:sz w:val="20"/>
          <w:szCs w:val="20"/>
        </w:rPr>
        <w:t xml:space="preserve">decision </w:t>
      </w:r>
      <w:r w:rsidR="00877759">
        <w:rPr>
          <w:rFonts w:ascii="Arial" w:hAnsi="Arial" w:cs="Arial"/>
          <w:sz w:val="20"/>
          <w:szCs w:val="20"/>
        </w:rPr>
        <w:t xml:space="preserve">was taken </w:t>
      </w:r>
      <w:r w:rsidR="005F1405">
        <w:rPr>
          <w:rFonts w:ascii="Arial" w:hAnsi="Arial" w:cs="Arial"/>
          <w:sz w:val="20"/>
          <w:szCs w:val="20"/>
        </w:rPr>
        <w:t xml:space="preserve">to </w:t>
      </w:r>
      <w:r w:rsidR="00877759">
        <w:rPr>
          <w:rFonts w:ascii="Arial" w:hAnsi="Arial" w:cs="Arial"/>
          <w:sz w:val="20"/>
          <w:szCs w:val="20"/>
        </w:rPr>
        <w:t>no</w:t>
      </w:r>
      <w:r w:rsidR="00C34DE0">
        <w:rPr>
          <w:rFonts w:ascii="Arial" w:hAnsi="Arial" w:cs="Arial"/>
          <w:sz w:val="20"/>
          <w:szCs w:val="20"/>
        </w:rPr>
        <w:t xml:space="preserve">t </w:t>
      </w:r>
      <w:r w:rsidR="005F1405">
        <w:rPr>
          <w:rFonts w:ascii="Arial" w:hAnsi="Arial" w:cs="Arial"/>
          <w:sz w:val="20"/>
          <w:szCs w:val="20"/>
        </w:rPr>
        <w:t xml:space="preserve">pursue schools’ completion of </w:t>
      </w:r>
      <w:r>
        <w:rPr>
          <w:rFonts w:ascii="Arial" w:hAnsi="Arial" w:cs="Arial"/>
          <w:sz w:val="20"/>
          <w:szCs w:val="20"/>
        </w:rPr>
        <w:t xml:space="preserve">the 2019-20 My Health, My School (MHMS) survey </w:t>
      </w:r>
      <w:r w:rsidR="005F1405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the assumption that schools </w:t>
      </w:r>
      <w:r w:rsidR="005F1405">
        <w:rPr>
          <w:rFonts w:ascii="Arial" w:hAnsi="Arial" w:cs="Arial"/>
          <w:sz w:val="20"/>
          <w:szCs w:val="20"/>
        </w:rPr>
        <w:t xml:space="preserve">were </w:t>
      </w:r>
      <w:r>
        <w:rPr>
          <w:rFonts w:ascii="Arial" w:hAnsi="Arial" w:cs="Arial"/>
          <w:sz w:val="20"/>
          <w:szCs w:val="20"/>
        </w:rPr>
        <w:t xml:space="preserve">unlikely to </w:t>
      </w:r>
      <w:r w:rsidR="00C34DE0">
        <w:rPr>
          <w:rFonts w:ascii="Arial" w:hAnsi="Arial" w:cs="Arial"/>
          <w:sz w:val="20"/>
          <w:szCs w:val="20"/>
        </w:rPr>
        <w:t>organise completion until pupils/students had f</w:t>
      </w:r>
      <w:r w:rsidR="005F1405">
        <w:rPr>
          <w:rFonts w:ascii="Arial" w:hAnsi="Arial" w:cs="Arial"/>
          <w:sz w:val="20"/>
          <w:szCs w:val="20"/>
        </w:rPr>
        <w:t>ully return</w:t>
      </w:r>
      <w:r w:rsidR="00C34DE0">
        <w:rPr>
          <w:rFonts w:ascii="Arial" w:hAnsi="Arial" w:cs="Arial"/>
          <w:sz w:val="20"/>
          <w:szCs w:val="20"/>
        </w:rPr>
        <w:t xml:space="preserve">ed to schools.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7B10" w:rsidRDefault="00417B10" w:rsidP="005F1405">
      <w:pPr>
        <w:pStyle w:val="Default"/>
        <w:rPr>
          <w:rFonts w:ascii="Arial" w:hAnsi="Arial" w:cs="Arial"/>
          <w:sz w:val="20"/>
          <w:szCs w:val="20"/>
        </w:rPr>
      </w:pPr>
    </w:p>
    <w:p w:rsidR="006C3CA7" w:rsidRPr="00417B10" w:rsidRDefault="00C34DE0" w:rsidP="005F140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Having already had </w:t>
      </w:r>
      <w:r w:rsidR="005F1405">
        <w:rPr>
          <w:rFonts w:ascii="Arial" w:hAnsi="Arial" w:cs="Arial"/>
          <w:sz w:val="20"/>
          <w:szCs w:val="20"/>
        </w:rPr>
        <w:t xml:space="preserve">56 </w:t>
      </w:r>
      <w:r w:rsidR="006C3CA7">
        <w:rPr>
          <w:rFonts w:ascii="Arial" w:hAnsi="Arial" w:cs="Arial"/>
          <w:sz w:val="20"/>
          <w:szCs w:val="20"/>
        </w:rPr>
        <w:t xml:space="preserve">schools </w:t>
      </w:r>
      <w:r w:rsidR="005F1405">
        <w:rPr>
          <w:rFonts w:ascii="Arial" w:hAnsi="Arial" w:cs="Arial"/>
          <w:sz w:val="20"/>
          <w:szCs w:val="20"/>
        </w:rPr>
        <w:t xml:space="preserve">and settings </w:t>
      </w:r>
      <w:r w:rsidR="006C3CA7">
        <w:rPr>
          <w:rFonts w:ascii="Arial" w:hAnsi="Arial" w:cs="Arial"/>
          <w:sz w:val="20"/>
          <w:szCs w:val="20"/>
        </w:rPr>
        <w:t xml:space="preserve">complete the survey </w:t>
      </w:r>
      <w:r w:rsidR="00877759">
        <w:rPr>
          <w:rFonts w:ascii="Arial" w:hAnsi="Arial" w:cs="Arial"/>
          <w:sz w:val="20"/>
          <w:szCs w:val="20"/>
        </w:rPr>
        <w:t>(Oct to March</w:t>
      </w:r>
      <w:r w:rsidR="00417B10">
        <w:rPr>
          <w:rFonts w:ascii="Arial" w:hAnsi="Arial" w:cs="Arial"/>
          <w:sz w:val="20"/>
          <w:szCs w:val="20"/>
        </w:rPr>
        <w:t xml:space="preserve"> ‘20</w:t>
      </w:r>
      <w:r w:rsidR="00877759">
        <w:rPr>
          <w:rFonts w:ascii="Arial" w:hAnsi="Arial" w:cs="Arial"/>
          <w:sz w:val="20"/>
          <w:szCs w:val="20"/>
        </w:rPr>
        <w:t xml:space="preserve">) </w:t>
      </w:r>
      <w:r w:rsidR="005F1405">
        <w:rPr>
          <w:rFonts w:ascii="Arial" w:hAnsi="Arial" w:cs="Arial"/>
          <w:sz w:val="20"/>
          <w:szCs w:val="20"/>
        </w:rPr>
        <w:t xml:space="preserve">this </w:t>
      </w:r>
      <w:r w:rsidR="006C3CA7">
        <w:rPr>
          <w:rFonts w:ascii="Arial" w:hAnsi="Arial" w:cs="Arial"/>
          <w:sz w:val="20"/>
          <w:szCs w:val="20"/>
        </w:rPr>
        <w:t xml:space="preserve">Headline </w:t>
      </w:r>
      <w:r w:rsidR="005F1405">
        <w:rPr>
          <w:rFonts w:ascii="Arial" w:hAnsi="Arial" w:cs="Arial"/>
          <w:sz w:val="20"/>
          <w:szCs w:val="20"/>
        </w:rPr>
        <w:t xml:space="preserve">Key Findings </w:t>
      </w:r>
      <w:r w:rsidR="006C3CA7">
        <w:rPr>
          <w:rFonts w:ascii="Arial" w:hAnsi="Arial" w:cs="Arial"/>
          <w:sz w:val="20"/>
          <w:szCs w:val="20"/>
        </w:rPr>
        <w:t xml:space="preserve">report </w:t>
      </w:r>
      <w:r w:rsidR="005F1405">
        <w:rPr>
          <w:rFonts w:ascii="Arial" w:hAnsi="Arial" w:cs="Arial"/>
          <w:sz w:val="20"/>
          <w:szCs w:val="20"/>
        </w:rPr>
        <w:t xml:space="preserve">has been </w:t>
      </w:r>
      <w:r w:rsidR="006C3CA7">
        <w:rPr>
          <w:rFonts w:ascii="Arial" w:hAnsi="Arial" w:cs="Arial"/>
          <w:sz w:val="20"/>
          <w:szCs w:val="20"/>
        </w:rPr>
        <w:t xml:space="preserve">based on </w:t>
      </w:r>
      <w:r w:rsidR="005F1405">
        <w:rPr>
          <w:rFonts w:ascii="Arial" w:hAnsi="Arial" w:cs="Arial"/>
          <w:sz w:val="20"/>
          <w:szCs w:val="20"/>
        </w:rPr>
        <w:t xml:space="preserve">a significantly reduced </w:t>
      </w:r>
      <w:r w:rsidR="006C3CA7">
        <w:rPr>
          <w:rFonts w:ascii="Arial" w:hAnsi="Arial" w:cs="Arial"/>
          <w:sz w:val="20"/>
          <w:szCs w:val="20"/>
        </w:rPr>
        <w:t>number of survey returns</w:t>
      </w:r>
      <w:r w:rsidR="005F1405">
        <w:rPr>
          <w:rFonts w:ascii="Arial" w:hAnsi="Arial" w:cs="Arial"/>
          <w:sz w:val="20"/>
          <w:szCs w:val="20"/>
        </w:rPr>
        <w:t xml:space="preserve">; 5307 compared to </w:t>
      </w:r>
      <w:r w:rsidR="005F1405" w:rsidRPr="005F1405">
        <w:rPr>
          <w:rFonts w:ascii="Arial" w:hAnsi="Arial" w:cs="Arial"/>
          <w:sz w:val="20"/>
          <w:szCs w:val="20"/>
        </w:rPr>
        <w:t>17,397</w:t>
      </w:r>
      <w:r w:rsidR="005F1405">
        <w:rPr>
          <w:rFonts w:ascii="Arial" w:hAnsi="Arial" w:cs="Arial"/>
          <w:sz w:val="20"/>
          <w:szCs w:val="20"/>
        </w:rPr>
        <w:t xml:space="preserve"> </w:t>
      </w:r>
      <w:r w:rsidR="00417B10">
        <w:rPr>
          <w:rFonts w:ascii="Arial" w:hAnsi="Arial" w:cs="Arial"/>
          <w:sz w:val="20"/>
          <w:szCs w:val="20"/>
        </w:rPr>
        <w:t xml:space="preserve">representing a </w:t>
      </w:r>
      <w:r w:rsidR="00877759">
        <w:rPr>
          <w:rFonts w:ascii="Arial" w:hAnsi="Arial" w:cs="Arial"/>
          <w:sz w:val="20"/>
          <w:szCs w:val="20"/>
        </w:rPr>
        <w:t>7</w:t>
      </w:r>
      <w:r w:rsidR="00417B10">
        <w:rPr>
          <w:rFonts w:ascii="Arial" w:hAnsi="Arial" w:cs="Arial"/>
          <w:sz w:val="20"/>
          <w:szCs w:val="20"/>
        </w:rPr>
        <w:t>0</w:t>
      </w:r>
      <w:r w:rsidR="00877759">
        <w:rPr>
          <w:rFonts w:ascii="Arial" w:hAnsi="Arial" w:cs="Arial"/>
          <w:sz w:val="20"/>
          <w:szCs w:val="20"/>
        </w:rPr>
        <w:t>%</w:t>
      </w:r>
      <w:r w:rsidR="002715B5">
        <w:rPr>
          <w:rFonts w:ascii="Arial" w:hAnsi="Arial" w:cs="Arial"/>
          <w:sz w:val="20"/>
          <w:szCs w:val="20"/>
        </w:rPr>
        <w:t xml:space="preserve"> reduction</w:t>
      </w:r>
      <w:r w:rsidR="00877759">
        <w:rPr>
          <w:rFonts w:ascii="Arial" w:hAnsi="Arial" w:cs="Arial"/>
          <w:sz w:val="20"/>
          <w:szCs w:val="20"/>
        </w:rPr>
        <w:t xml:space="preserve"> in returns compared to last year!</w:t>
      </w:r>
      <w:r w:rsidR="006C3CA7">
        <w:rPr>
          <w:rFonts w:ascii="Arial" w:hAnsi="Arial" w:cs="Arial"/>
          <w:sz w:val="20"/>
          <w:szCs w:val="20"/>
        </w:rPr>
        <w:t xml:space="preserve"> </w:t>
      </w:r>
      <w:r w:rsidR="00417B10">
        <w:rPr>
          <w:rFonts w:ascii="Arial" w:hAnsi="Arial" w:cs="Arial"/>
          <w:sz w:val="20"/>
          <w:szCs w:val="20"/>
        </w:rPr>
        <w:t xml:space="preserve"> </w:t>
      </w:r>
      <w:r w:rsidR="00877759">
        <w:rPr>
          <w:rFonts w:ascii="Arial" w:hAnsi="Arial" w:cs="Arial"/>
          <w:sz w:val="20"/>
          <w:szCs w:val="20"/>
        </w:rPr>
        <w:t xml:space="preserve">Mindful </w:t>
      </w:r>
      <w:r w:rsidR="006C3CA7">
        <w:rPr>
          <w:rFonts w:ascii="Arial" w:hAnsi="Arial" w:cs="Arial"/>
          <w:sz w:val="20"/>
          <w:szCs w:val="20"/>
        </w:rPr>
        <w:t xml:space="preserve">that a number of </w:t>
      </w:r>
      <w:r w:rsidR="00877759">
        <w:rPr>
          <w:rFonts w:ascii="Arial" w:hAnsi="Arial" w:cs="Arial"/>
          <w:sz w:val="20"/>
          <w:szCs w:val="20"/>
        </w:rPr>
        <w:t xml:space="preserve">schools and </w:t>
      </w:r>
      <w:r w:rsidR="006C3CA7">
        <w:rPr>
          <w:rFonts w:ascii="Arial" w:hAnsi="Arial" w:cs="Arial"/>
          <w:sz w:val="20"/>
          <w:szCs w:val="20"/>
        </w:rPr>
        <w:t xml:space="preserve">services use the </w:t>
      </w:r>
      <w:r w:rsidR="00877759">
        <w:rPr>
          <w:rFonts w:ascii="Arial" w:hAnsi="Arial" w:cs="Arial"/>
          <w:sz w:val="20"/>
          <w:szCs w:val="20"/>
        </w:rPr>
        <w:t xml:space="preserve">data </w:t>
      </w:r>
      <w:r w:rsidR="006C3CA7">
        <w:rPr>
          <w:rFonts w:ascii="Arial" w:hAnsi="Arial" w:cs="Arial"/>
          <w:sz w:val="20"/>
          <w:szCs w:val="20"/>
        </w:rPr>
        <w:t>findings each year we respectfully request that any use of this ye</w:t>
      </w:r>
      <w:r w:rsidR="006C3CA7" w:rsidRPr="00417B10">
        <w:rPr>
          <w:rFonts w:ascii="Arial" w:hAnsi="Arial" w:cs="Arial"/>
          <w:color w:val="auto"/>
          <w:sz w:val="20"/>
          <w:szCs w:val="20"/>
        </w:rPr>
        <w:t>ar</w:t>
      </w:r>
      <w:r w:rsidR="006D5CF6">
        <w:rPr>
          <w:rFonts w:ascii="Arial" w:hAnsi="Arial" w:cs="Arial"/>
          <w:color w:val="auto"/>
          <w:sz w:val="20"/>
          <w:szCs w:val="20"/>
        </w:rPr>
        <w:t>’</w:t>
      </w:r>
      <w:r w:rsidR="006C3CA7" w:rsidRPr="00417B10">
        <w:rPr>
          <w:rFonts w:ascii="Arial" w:hAnsi="Arial" w:cs="Arial"/>
          <w:color w:val="auto"/>
          <w:sz w:val="20"/>
          <w:szCs w:val="20"/>
        </w:rPr>
        <w:t xml:space="preserve">s survey </w:t>
      </w:r>
      <w:r w:rsidR="00877759" w:rsidRPr="00417B10">
        <w:rPr>
          <w:rFonts w:ascii="Arial" w:hAnsi="Arial" w:cs="Arial"/>
          <w:color w:val="auto"/>
          <w:sz w:val="20"/>
          <w:szCs w:val="20"/>
        </w:rPr>
        <w:t xml:space="preserve">data </w:t>
      </w:r>
      <w:r w:rsidR="006C3CA7" w:rsidRPr="00417B10">
        <w:rPr>
          <w:rFonts w:ascii="Arial" w:hAnsi="Arial" w:cs="Arial"/>
          <w:color w:val="auto"/>
          <w:sz w:val="20"/>
          <w:szCs w:val="20"/>
        </w:rPr>
        <w:t xml:space="preserve">caveats the current </w:t>
      </w:r>
      <w:r w:rsidR="00417B10" w:rsidRPr="00417B10">
        <w:rPr>
          <w:rFonts w:ascii="Arial" w:hAnsi="Arial" w:cs="Arial"/>
          <w:color w:val="auto"/>
          <w:sz w:val="20"/>
          <w:szCs w:val="20"/>
        </w:rPr>
        <w:t xml:space="preserve">set of exceptional circumstances in reporting key issues and provides this context as a backdrop when making </w:t>
      </w:r>
      <w:r w:rsidR="00417B10">
        <w:rPr>
          <w:rFonts w:ascii="Arial" w:hAnsi="Arial" w:cs="Arial"/>
          <w:color w:val="auto"/>
          <w:sz w:val="20"/>
          <w:szCs w:val="20"/>
        </w:rPr>
        <w:t xml:space="preserve">direct </w:t>
      </w:r>
      <w:r w:rsidR="00417B10" w:rsidRPr="00417B10">
        <w:rPr>
          <w:rFonts w:ascii="Arial" w:hAnsi="Arial" w:cs="Arial"/>
          <w:color w:val="auto"/>
          <w:sz w:val="20"/>
          <w:szCs w:val="20"/>
        </w:rPr>
        <w:t>comparisons with previous years data.</w:t>
      </w:r>
    </w:p>
    <w:p w:rsidR="00877759" w:rsidRDefault="006E2D3D" w:rsidP="006C3CA7">
      <w:pPr>
        <w:shd w:val="clear" w:color="auto" w:fill="FFFFFF" w:themeFill="background1"/>
        <w:spacing w:after="0"/>
        <w:ind w:left="-567" w:righ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3CA7">
        <w:rPr>
          <w:rFonts w:ascii="Arial" w:hAnsi="Arial" w:cs="Arial"/>
          <w:b/>
        </w:rPr>
        <w:t xml:space="preserve"> </w:t>
      </w:r>
    </w:p>
    <w:p w:rsidR="0056068D" w:rsidRDefault="00417B10" w:rsidP="006C3CA7">
      <w:pPr>
        <w:shd w:val="clear" w:color="auto" w:fill="FFFFFF" w:themeFill="background1"/>
        <w:spacing w:after="0"/>
        <w:ind w:left="-567" w:right="-187"/>
        <w:rPr>
          <w:rFonts w:ascii="Arial" w:hAnsi="Arial" w:cs="Arial"/>
          <w:b/>
        </w:rPr>
      </w:pPr>
      <w:r w:rsidRPr="00417B10">
        <w:rPr>
          <w:rFonts w:ascii="Arial" w:hAnsi="Arial" w:cs="Arial"/>
          <w:b/>
        </w:rPr>
        <w:t xml:space="preserve">     </w:t>
      </w:r>
      <w:r w:rsidR="00F93391" w:rsidRPr="001E288A">
        <w:rPr>
          <w:rFonts w:ascii="Arial" w:hAnsi="Arial" w:cs="Arial"/>
          <w:b/>
          <w:u w:val="single"/>
        </w:rPr>
        <w:t>Primary &amp; Secondary</w:t>
      </w:r>
      <w:r w:rsidR="00F93391" w:rsidRPr="00C32848">
        <w:rPr>
          <w:rFonts w:ascii="Arial" w:hAnsi="Arial" w:cs="Arial"/>
          <w:b/>
        </w:rPr>
        <w:t>:</w:t>
      </w:r>
    </w:p>
    <w:p w:rsidR="006C3CA7" w:rsidRDefault="006C3CA7" w:rsidP="006C3CA7">
      <w:pPr>
        <w:shd w:val="clear" w:color="auto" w:fill="FFFFFF" w:themeFill="background1"/>
        <w:spacing w:after="0"/>
        <w:ind w:left="-567" w:right="-187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="-293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497"/>
      </w:tblGrid>
      <w:tr w:rsidR="009156E0" w:rsidTr="003540D5">
        <w:trPr>
          <w:trHeight w:val="432"/>
        </w:trPr>
        <w:tc>
          <w:tcPr>
            <w:tcW w:w="704" w:type="dxa"/>
            <w:vAlign w:val="center"/>
          </w:tcPr>
          <w:p w:rsidR="009156E0" w:rsidRPr="007F2466" w:rsidRDefault="007E2047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4673A8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9156E0" w:rsidRDefault="005D604E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8</w:t>
            </w:r>
            <w:r w:rsidR="009156E0">
              <w:rPr>
                <w:rFonts w:ascii="Arial" w:hAnsi="Arial" w:cs="Arial"/>
                <w:sz w:val="20"/>
                <w:szCs w:val="20"/>
              </w:rPr>
              <w:t xml:space="preserve"> consisten</w:t>
            </w:r>
            <w:r w:rsidR="00880194">
              <w:rPr>
                <w:rFonts w:ascii="Arial" w:hAnsi="Arial" w:cs="Arial"/>
                <w:sz w:val="20"/>
                <w:szCs w:val="20"/>
              </w:rPr>
              <w:t>t years</w:t>
            </w:r>
            <w:r w:rsidR="009156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73A8">
              <w:rPr>
                <w:rFonts w:ascii="Arial" w:hAnsi="Arial" w:cs="Arial"/>
                <w:sz w:val="20"/>
                <w:szCs w:val="20"/>
              </w:rPr>
              <w:t>the number</w:t>
            </w:r>
            <w:r w:rsidR="00B844EC">
              <w:rPr>
                <w:rFonts w:ascii="Arial" w:hAnsi="Arial" w:cs="Arial"/>
                <w:sz w:val="20"/>
                <w:szCs w:val="20"/>
              </w:rPr>
              <w:t xml:space="preserve"> of pupils reporting that, </w:t>
            </w:r>
            <w:r w:rsidR="00B844EC" w:rsidRPr="00F22E9D">
              <w:rPr>
                <w:rFonts w:ascii="Arial" w:hAnsi="Arial" w:cs="Arial"/>
                <w:sz w:val="20"/>
                <w:szCs w:val="20"/>
              </w:rPr>
              <w:t>on an average day</w:t>
            </w:r>
            <w:r w:rsidR="00844391">
              <w:rPr>
                <w:rFonts w:ascii="Arial" w:hAnsi="Arial" w:cs="Arial"/>
                <w:sz w:val="20"/>
                <w:szCs w:val="20"/>
              </w:rPr>
              <w:t>,</w:t>
            </w:r>
            <w:r w:rsidR="00B844EC">
              <w:rPr>
                <w:rFonts w:ascii="Arial" w:hAnsi="Arial" w:cs="Arial"/>
                <w:sz w:val="20"/>
                <w:szCs w:val="20"/>
              </w:rPr>
              <w:t xml:space="preserve"> they eat </w:t>
            </w:r>
            <w:r w:rsidR="00B844EC" w:rsidRPr="00F22E9D">
              <w:rPr>
                <w:rFonts w:ascii="Arial" w:hAnsi="Arial" w:cs="Arial"/>
                <w:b/>
                <w:sz w:val="20"/>
                <w:szCs w:val="20"/>
              </w:rPr>
              <w:t>‘5 or more portions of fruit and vegetables’</w:t>
            </w:r>
            <w:r w:rsidR="00B84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has remained at </w:t>
            </w:r>
            <w:r w:rsidR="009156E0">
              <w:rPr>
                <w:rFonts w:ascii="Arial" w:hAnsi="Arial" w:cs="Arial"/>
                <w:sz w:val="20"/>
                <w:szCs w:val="20"/>
              </w:rPr>
              <w:t xml:space="preserve">just under </w:t>
            </w:r>
            <w:r w:rsidR="002D155E">
              <w:rPr>
                <w:rFonts w:ascii="Arial" w:hAnsi="Arial" w:cs="Arial"/>
                <w:sz w:val="20"/>
                <w:szCs w:val="20"/>
              </w:rPr>
              <w:t>24%</w:t>
            </w:r>
            <w:r w:rsidR="009156E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156E0">
              <w:rPr>
                <w:rFonts w:ascii="Arial" w:hAnsi="Arial" w:cs="Arial"/>
                <w:sz w:val="20"/>
                <w:szCs w:val="20"/>
              </w:rPr>
              <w:t>Year 11 recorded</w:t>
            </w:r>
            <w:r w:rsidR="00B057A4">
              <w:rPr>
                <w:rFonts w:ascii="Arial" w:hAnsi="Arial" w:cs="Arial"/>
                <w:sz w:val="20"/>
                <w:szCs w:val="20"/>
              </w:rPr>
              <w:t xml:space="preserve"> its highest level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057A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57A4">
              <w:rPr>
                <w:rFonts w:ascii="Arial" w:hAnsi="Arial" w:cs="Arial"/>
                <w:sz w:val="20"/>
                <w:szCs w:val="20"/>
              </w:rPr>
              <w:t xml:space="preserve">%. </w:t>
            </w:r>
          </w:p>
          <w:p w:rsidR="006C3CA7" w:rsidRPr="00F22E9D" w:rsidRDefault="006C3CA7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6E0" w:rsidTr="001F7A72">
        <w:trPr>
          <w:trHeight w:val="660"/>
        </w:trPr>
        <w:tc>
          <w:tcPr>
            <w:tcW w:w="704" w:type="dxa"/>
            <w:vAlign w:val="center"/>
          </w:tcPr>
          <w:p w:rsidR="009156E0" w:rsidRPr="00B057A4" w:rsidRDefault="00B057A4" w:rsidP="00C12266">
            <w:pPr>
              <w:pStyle w:val="NoSpacing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9156E0" w:rsidRDefault="00B057A4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a </w:t>
            </w:r>
            <w:r w:rsidR="00844391">
              <w:rPr>
                <w:rFonts w:ascii="Arial" w:hAnsi="Arial" w:cs="Arial"/>
                <w:sz w:val="20"/>
                <w:szCs w:val="20"/>
              </w:rPr>
              <w:t xml:space="preserve">2013-14 </w:t>
            </w:r>
            <w:r>
              <w:rPr>
                <w:rFonts w:ascii="Arial" w:hAnsi="Arial" w:cs="Arial"/>
                <w:sz w:val="20"/>
                <w:szCs w:val="20"/>
              </w:rPr>
              <w:t>peak of 80% in the f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requency of 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‘brushing teeth twice a day or more’</w:t>
            </w:r>
            <w:r w:rsidR="007E2047" w:rsidRPr="007E2047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844EC" w:rsidRPr="00B844EC">
              <w:rPr>
                <w:rFonts w:ascii="Arial" w:hAnsi="Arial" w:cs="Arial"/>
                <w:sz w:val="20"/>
                <w:szCs w:val="20"/>
              </w:rPr>
              <w:t>and</w:t>
            </w:r>
            <w:r w:rsidR="00B844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the f</w:t>
            </w:r>
            <w:r w:rsidR="005D604E">
              <w:rPr>
                <w:rFonts w:ascii="Arial" w:hAnsi="Arial" w:cs="Arial"/>
                <w:sz w:val="20"/>
                <w:szCs w:val="20"/>
              </w:rPr>
              <w:t>ifth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in a row</w:t>
            </w:r>
            <w:r w:rsidR="004673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there has been a </w:t>
            </w:r>
            <w:r>
              <w:rPr>
                <w:rFonts w:ascii="Arial" w:hAnsi="Arial" w:cs="Arial"/>
                <w:sz w:val="20"/>
                <w:szCs w:val="20"/>
              </w:rPr>
              <w:t>slight decline to 7</w:t>
            </w:r>
            <w:r w:rsidR="005D604E">
              <w:rPr>
                <w:rFonts w:ascii="Arial" w:hAnsi="Arial" w:cs="Arial"/>
                <w:sz w:val="20"/>
                <w:szCs w:val="20"/>
              </w:rPr>
              <w:t xml:space="preserve">4%. For the third </w:t>
            </w:r>
            <w:r>
              <w:rPr>
                <w:rFonts w:ascii="Arial" w:hAnsi="Arial" w:cs="Arial"/>
                <w:sz w:val="20"/>
                <w:szCs w:val="20"/>
              </w:rPr>
              <w:t>year running Year 11 data re</w:t>
            </w:r>
            <w:r w:rsidR="001F7A72">
              <w:rPr>
                <w:rFonts w:ascii="Arial" w:hAnsi="Arial" w:cs="Arial"/>
                <w:sz w:val="20"/>
                <w:szCs w:val="20"/>
              </w:rPr>
              <w:t>flected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reduction 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previous </w:t>
            </w:r>
            <w:r w:rsidR="005D604E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5D604E">
              <w:rPr>
                <w:rFonts w:ascii="Arial" w:hAnsi="Arial" w:cs="Arial"/>
                <w:sz w:val="20"/>
                <w:szCs w:val="20"/>
              </w:rPr>
              <w:t>s</w:t>
            </w:r>
            <w:r w:rsidR="007A12F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9AD">
              <w:rPr>
                <w:rFonts w:ascii="Arial" w:hAnsi="Arial" w:cs="Arial"/>
                <w:sz w:val="20"/>
                <w:szCs w:val="20"/>
              </w:rPr>
              <w:t xml:space="preserve">down 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3% </w:t>
            </w:r>
            <w:r w:rsidR="00C819AD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78%</w:t>
            </w:r>
            <w:r w:rsidRPr="00F22E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CA7" w:rsidRPr="00B057A4" w:rsidRDefault="006C3CA7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3F" w:rsidTr="001F7A72">
        <w:trPr>
          <w:trHeight w:val="812"/>
        </w:trPr>
        <w:tc>
          <w:tcPr>
            <w:tcW w:w="704" w:type="dxa"/>
            <w:vAlign w:val="center"/>
          </w:tcPr>
          <w:p w:rsidR="00AB343F" w:rsidRPr="00E2771A" w:rsidRDefault="008D7A20" w:rsidP="00C12266">
            <w:pPr>
              <w:pStyle w:val="NoSpacing"/>
              <w:rPr>
                <w:rFonts w:ascii="Arial" w:hAnsi="Arial" w:cs="Arial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AB343F" w:rsidRDefault="00AB343F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22E9D">
              <w:rPr>
                <w:rFonts w:ascii="Arial" w:hAnsi="Arial" w:cs="Arial"/>
                <w:sz w:val="20"/>
                <w:szCs w:val="20"/>
              </w:rPr>
              <w:t>hysical activity</w:t>
            </w:r>
            <w:r w:rsidRPr="00F22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4CD7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7 or more times of 30 minutes or more’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>
              <w:rPr>
                <w:rFonts w:ascii="Arial" w:hAnsi="Arial" w:cs="Arial"/>
                <w:sz w:val="20"/>
                <w:szCs w:val="20"/>
              </w:rPr>
              <w:t xml:space="preserve">significantly </w:t>
            </w:r>
            <w:r w:rsidRPr="00F22E9D">
              <w:rPr>
                <w:rFonts w:ascii="Arial" w:hAnsi="Arial" w:cs="Arial"/>
                <w:sz w:val="20"/>
                <w:szCs w:val="20"/>
              </w:rPr>
              <w:t>in 2013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14 to 68% after </w:t>
            </w:r>
            <w:r>
              <w:rPr>
                <w:rFonts w:ascii="Arial" w:hAnsi="Arial" w:cs="Arial"/>
                <w:sz w:val="20"/>
                <w:szCs w:val="20"/>
              </w:rPr>
              <w:t xml:space="preserve">remaining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consistent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F22E9D">
              <w:rPr>
                <w:rFonts w:ascii="Arial" w:hAnsi="Arial" w:cs="Arial"/>
                <w:sz w:val="20"/>
                <w:szCs w:val="20"/>
              </w:rPr>
              <w:t>around 40% since 2009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Pr="00F22E9D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years’ data at </w:t>
            </w:r>
            <w:r w:rsidR="005D604E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% overall</w:t>
            </w:r>
            <w:r w:rsidR="008443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Primary </w:t>
            </w:r>
            <w:r w:rsidR="00E90B55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at 7</w:t>
            </w:r>
            <w:r w:rsidR="005D604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844391">
              <w:rPr>
                <w:rFonts w:ascii="Arial" w:hAnsi="Arial" w:cs="Arial"/>
                <w:sz w:val="20"/>
                <w:szCs w:val="20"/>
              </w:rPr>
              <w:t>,</w:t>
            </w:r>
            <w:r w:rsidR="001F7A72">
              <w:rPr>
                <w:rFonts w:ascii="Arial" w:hAnsi="Arial" w:cs="Arial"/>
                <w:sz w:val="20"/>
                <w:szCs w:val="20"/>
              </w:rPr>
              <w:t xml:space="preserve"> reflects</w:t>
            </w:r>
            <w:r w:rsidR="005D604E">
              <w:rPr>
                <w:rFonts w:ascii="Arial" w:hAnsi="Arial" w:cs="Arial"/>
                <w:sz w:val="20"/>
                <w:szCs w:val="20"/>
              </w:rPr>
              <w:t xml:space="preserve"> a slight decrease on the previous year. </w:t>
            </w:r>
            <w:r w:rsidR="00482C26">
              <w:rPr>
                <w:rFonts w:ascii="Arial" w:hAnsi="Arial" w:cs="Arial"/>
                <w:sz w:val="20"/>
                <w:szCs w:val="20"/>
              </w:rPr>
              <w:t>Year 11 recorded its highest level at 51%.</w:t>
            </w:r>
          </w:p>
          <w:p w:rsidR="006C3CA7" w:rsidRDefault="006C3CA7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AD" w:rsidTr="001F7A72">
        <w:trPr>
          <w:trHeight w:val="837"/>
        </w:trPr>
        <w:tc>
          <w:tcPr>
            <w:tcW w:w="704" w:type="dxa"/>
            <w:vAlign w:val="center"/>
          </w:tcPr>
          <w:p w:rsidR="00C819AD" w:rsidRPr="004673A8" w:rsidRDefault="00C24E8E" w:rsidP="004673A8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4673A8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C24E8E" w:rsidRPr="00DC7CBF" w:rsidRDefault="00DC7CBF" w:rsidP="00DC7CBF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C819AD" w:rsidRDefault="00C819AD" w:rsidP="00563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Pr="00F22E9D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of pupils reporting they have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never smoked, have tried or used to smoke’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has consistently increased </w:t>
            </w:r>
            <w:r>
              <w:rPr>
                <w:rFonts w:ascii="Arial" w:hAnsi="Arial" w:cs="Arial"/>
                <w:sz w:val="20"/>
                <w:szCs w:val="20"/>
              </w:rPr>
              <w:t>over the last 1</w:t>
            </w:r>
            <w:r w:rsidR="00482C26">
              <w:rPr>
                <w:rFonts w:ascii="Arial" w:hAnsi="Arial" w:cs="Arial"/>
                <w:sz w:val="20"/>
                <w:szCs w:val="20"/>
              </w:rPr>
              <w:t>3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years, stabilising at 9</w:t>
            </w:r>
            <w:r w:rsidR="00482C26">
              <w:rPr>
                <w:rFonts w:ascii="Arial" w:hAnsi="Arial" w:cs="Arial"/>
                <w:sz w:val="20"/>
                <w:szCs w:val="20"/>
              </w:rPr>
              <w:t>9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 xml:space="preserve">since </w:t>
            </w:r>
            <w:r w:rsidRPr="00F22E9D">
              <w:rPr>
                <w:rFonts w:ascii="Arial" w:hAnsi="Arial" w:cs="Arial"/>
                <w:sz w:val="20"/>
                <w:szCs w:val="20"/>
              </w:rPr>
              <w:t>2015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Pr="00F22E9D"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C24E8E" w:rsidRDefault="00482C26" w:rsidP="00482C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2047">
              <w:rPr>
                <w:rFonts w:ascii="Arial" w:hAnsi="Arial" w:cs="Arial"/>
                <w:sz w:val="20"/>
                <w:szCs w:val="20"/>
              </w:rPr>
              <w:t>After 8</w:t>
            </w:r>
            <w:r w:rsidR="00C819AD" w:rsidRPr="007E2047">
              <w:rPr>
                <w:rFonts w:ascii="Arial" w:hAnsi="Arial" w:cs="Arial"/>
                <w:sz w:val="20"/>
                <w:szCs w:val="20"/>
              </w:rPr>
              <w:t xml:space="preserve"> years of gradual improvement, peaking last year at 8</w:t>
            </w:r>
            <w:r w:rsidR="007E2047" w:rsidRPr="007E2047">
              <w:rPr>
                <w:rFonts w:ascii="Arial" w:hAnsi="Arial" w:cs="Arial"/>
                <w:sz w:val="20"/>
                <w:szCs w:val="20"/>
              </w:rPr>
              <w:t>6%</w:t>
            </w:r>
            <w:r w:rsidR="00C819AD">
              <w:rPr>
                <w:rFonts w:ascii="Arial" w:hAnsi="Arial" w:cs="Arial"/>
                <w:sz w:val="20"/>
                <w:szCs w:val="20"/>
              </w:rPr>
              <w:t xml:space="preserve"> Year 11 saw a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819AD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C819AD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C819AD"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  <w:tr w:rsidR="00C24E8E" w:rsidTr="003D51F8">
        <w:trPr>
          <w:trHeight w:val="765"/>
        </w:trPr>
        <w:tc>
          <w:tcPr>
            <w:tcW w:w="704" w:type="dxa"/>
            <w:vAlign w:val="center"/>
          </w:tcPr>
          <w:p w:rsidR="00DC7CBF" w:rsidRPr="007E137D" w:rsidRDefault="00DC7CBF" w:rsidP="00DC7CBF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  <w:p w:rsidR="00C24E8E" w:rsidRPr="00DC7CBF" w:rsidRDefault="00DC7CBF" w:rsidP="00DC7CBF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C24E8E" w:rsidRDefault="00C24E8E" w:rsidP="00354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The rate of pupils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smoking 10 or more cigarettes a day’</w:t>
            </w:r>
            <w:r w:rsidR="00844391">
              <w:rPr>
                <w:rFonts w:ascii="Arial" w:hAnsi="Arial" w:cs="Arial"/>
                <w:sz w:val="20"/>
                <w:szCs w:val="20"/>
              </w:rPr>
              <w:t xml:space="preserve"> has reduced since 2007-</w:t>
            </w:r>
            <w:r w:rsidRPr="00F22E9D">
              <w:rPr>
                <w:rFonts w:ascii="Arial" w:hAnsi="Arial" w:cs="Arial"/>
                <w:sz w:val="20"/>
                <w:szCs w:val="20"/>
              </w:rPr>
              <w:t>8 from 3%, remain</w:t>
            </w:r>
            <w:r w:rsidR="00844391">
              <w:rPr>
                <w:rFonts w:ascii="Arial" w:hAnsi="Arial" w:cs="Arial"/>
                <w:sz w:val="20"/>
                <w:szCs w:val="20"/>
              </w:rPr>
              <w:t>ing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consistent over the last </w:t>
            </w:r>
            <w:r w:rsidR="00482C26">
              <w:rPr>
                <w:rFonts w:ascii="Arial" w:hAnsi="Arial" w:cs="Arial"/>
                <w:sz w:val="20"/>
                <w:szCs w:val="20"/>
              </w:rPr>
              <w:t>5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84439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82C26">
              <w:rPr>
                <w:rFonts w:ascii="Arial" w:hAnsi="Arial" w:cs="Arial"/>
                <w:sz w:val="20"/>
                <w:szCs w:val="20"/>
              </w:rPr>
              <w:t xml:space="preserve">this year reflecting the lowest ever rate </w:t>
            </w:r>
            <w:r w:rsidR="00844391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F22E9D">
              <w:rPr>
                <w:rFonts w:ascii="Arial" w:hAnsi="Arial" w:cs="Arial"/>
                <w:sz w:val="20"/>
                <w:szCs w:val="20"/>
              </w:rPr>
              <w:t>0.</w:t>
            </w:r>
            <w:r w:rsidR="00482C26">
              <w:rPr>
                <w:rFonts w:ascii="Arial" w:hAnsi="Arial" w:cs="Arial"/>
                <w:sz w:val="20"/>
                <w:szCs w:val="20"/>
              </w:rPr>
              <w:t>3</w:t>
            </w:r>
            <w:r w:rsidRPr="00F22E9D">
              <w:rPr>
                <w:rFonts w:ascii="Arial" w:hAnsi="Arial" w:cs="Arial"/>
                <w:sz w:val="20"/>
                <w:szCs w:val="20"/>
              </w:rPr>
              <w:t>%.</w:t>
            </w:r>
          </w:p>
          <w:p w:rsidR="00C24E8E" w:rsidRDefault="00C24E8E" w:rsidP="007E20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11 data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482C26">
              <w:rPr>
                <w:rFonts w:ascii="Arial" w:hAnsi="Arial" w:cs="Arial"/>
                <w:sz w:val="20"/>
                <w:szCs w:val="20"/>
              </w:rPr>
              <w:t xml:space="preserve">dropped to its lowest ever rate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482C26">
              <w:rPr>
                <w:rFonts w:ascii="Arial" w:hAnsi="Arial" w:cs="Arial"/>
                <w:sz w:val="20"/>
                <w:szCs w:val="20"/>
              </w:rPr>
              <w:t>0.7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%, a </w:t>
            </w:r>
            <w:r w:rsidR="00482C26">
              <w:rPr>
                <w:rFonts w:ascii="Arial" w:hAnsi="Arial" w:cs="Arial"/>
                <w:sz w:val="20"/>
                <w:szCs w:val="20"/>
              </w:rPr>
              <w:t>3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482C26">
              <w:rPr>
                <w:rFonts w:ascii="Arial" w:hAnsi="Arial" w:cs="Arial"/>
                <w:sz w:val="20"/>
                <w:szCs w:val="20"/>
              </w:rPr>
              <w:t xml:space="preserve">drop </w:t>
            </w:r>
            <w:r w:rsidR="007E2047">
              <w:rPr>
                <w:rFonts w:ascii="Arial" w:hAnsi="Arial" w:cs="Arial"/>
                <w:sz w:val="20"/>
                <w:szCs w:val="20"/>
              </w:rPr>
              <w:t>on</w:t>
            </w:r>
            <w:r w:rsidR="00482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the previous year. </w:t>
            </w:r>
          </w:p>
        </w:tc>
      </w:tr>
      <w:tr w:rsidR="0067207F" w:rsidTr="003D51F8">
        <w:trPr>
          <w:trHeight w:val="1246"/>
        </w:trPr>
        <w:tc>
          <w:tcPr>
            <w:tcW w:w="704" w:type="dxa"/>
            <w:vAlign w:val="center"/>
          </w:tcPr>
          <w:p w:rsidR="005631F0" w:rsidRDefault="005631F0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5631F0" w:rsidRPr="007F2466" w:rsidRDefault="00DC7CBF" w:rsidP="00C12266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:rsidR="0067207F" w:rsidRPr="007F2466" w:rsidRDefault="005631F0" w:rsidP="00C12266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67207F" w:rsidRDefault="0067207F" w:rsidP="00354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a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significant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increase in </w:t>
            </w:r>
            <w:r w:rsidRPr="00624A75">
              <w:rPr>
                <w:rFonts w:ascii="Arial" w:hAnsi="Arial" w:cs="Arial"/>
                <w:b/>
                <w:sz w:val="20"/>
                <w:szCs w:val="20"/>
              </w:rPr>
              <w:t>‘abstinence from drinking alcohol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91">
              <w:rPr>
                <w:rFonts w:ascii="Arial" w:hAnsi="Arial" w:cs="Arial"/>
                <w:sz w:val="20"/>
                <w:szCs w:val="20"/>
              </w:rPr>
              <w:t>from 40% in 2007-</w:t>
            </w:r>
            <w:r>
              <w:rPr>
                <w:rFonts w:ascii="Arial" w:hAnsi="Arial" w:cs="Arial"/>
                <w:sz w:val="20"/>
                <w:szCs w:val="20"/>
              </w:rPr>
              <w:t>8 to 64% in 2015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Pr="00F22E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6, the data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482C26">
              <w:rPr>
                <w:rFonts w:ascii="Arial" w:hAnsi="Arial" w:cs="Arial"/>
                <w:sz w:val="20"/>
                <w:szCs w:val="20"/>
              </w:rPr>
              <w:t>remained stable over the last 5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rate of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82C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F22E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31F0" w:rsidRDefault="005631F0" w:rsidP="00354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11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 w:rsidR="0084439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8248DD">
              <w:rPr>
                <w:rFonts w:ascii="Arial" w:hAnsi="Arial" w:cs="Arial"/>
                <w:sz w:val="20"/>
                <w:szCs w:val="20"/>
              </w:rPr>
              <w:t xml:space="preserve">reflected a 7% drop to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48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%.</w:t>
            </w:r>
            <w:r w:rsidR="00DC7C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207F" w:rsidRPr="00F22E9D" w:rsidRDefault="005631F0" w:rsidP="001F7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a record high for Primary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8248DD">
              <w:rPr>
                <w:rFonts w:ascii="Arial" w:hAnsi="Arial" w:cs="Arial"/>
                <w:sz w:val="20"/>
                <w:szCs w:val="20"/>
              </w:rPr>
              <w:t>in 20</w:t>
            </w:r>
            <w:r w:rsidR="007E2047">
              <w:rPr>
                <w:rFonts w:ascii="Arial" w:hAnsi="Arial" w:cs="Arial"/>
                <w:sz w:val="20"/>
                <w:szCs w:val="20"/>
              </w:rPr>
              <w:t>1</w:t>
            </w:r>
            <w:r w:rsidR="008248DD">
              <w:rPr>
                <w:rFonts w:ascii="Arial" w:hAnsi="Arial" w:cs="Arial"/>
                <w:sz w:val="20"/>
                <w:szCs w:val="20"/>
              </w:rPr>
              <w:t xml:space="preserve">8-19 </w:t>
            </w:r>
            <w:r>
              <w:rPr>
                <w:rFonts w:ascii="Arial" w:hAnsi="Arial" w:cs="Arial"/>
                <w:sz w:val="20"/>
                <w:szCs w:val="20"/>
              </w:rPr>
              <w:t xml:space="preserve">(77%), this year saw a 4% drop (73%)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reporting that they have never had a drink of alcohol. </w:t>
            </w:r>
          </w:p>
        </w:tc>
      </w:tr>
      <w:tr w:rsidR="005631F0" w:rsidTr="003540D5">
        <w:trPr>
          <w:trHeight w:val="508"/>
        </w:trPr>
        <w:tc>
          <w:tcPr>
            <w:tcW w:w="704" w:type="dxa"/>
            <w:vAlign w:val="center"/>
          </w:tcPr>
          <w:p w:rsidR="005631F0" w:rsidRPr="007F2466" w:rsidRDefault="00844391" w:rsidP="00C12266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4673A8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5631F0" w:rsidRDefault="00443049" w:rsidP="008248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year groups </w:t>
            </w:r>
            <w:r w:rsidR="002B529A">
              <w:rPr>
                <w:rFonts w:ascii="Arial" w:hAnsi="Arial" w:cs="Arial"/>
                <w:sz w:val="20"/>
                <w:szCs w:val="20"/>
              </w:rPr>
              <w:t>reflected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DD">
              <w:rPr>
                <w:rFonts w:ascii="Arial" w:hAnsi="Arial" w:cs="Arial"/>
                <w:sz w:val="20"/>
                <w:szCs w:val="20"/>
              </w:rPr>
              <w:t xml:space="preserve">stability </w:t>
            </w:r>
            <w:r>
              <w:rPr>
                <w:rFonts w:ascii="Arial" w:hAnsi="Arial" w:cs="Arial"/>
                <w:sz w:val="20"/>
                <w:szCs w:val="20"/>
              </w:rPr>
              <w:t xml:space="preserve">in pupils reporting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drinking alcohol everyday’</w:t>
            </w:r>
            <w:r w:rsidR="00880194" w:rsidRPr="002B529A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80194">
              <w:rPr>
                <w:rFonts w:ascii="Arial" w:hAnsi="Arial" w:cs="Arial"/>
                <w:sz w:val="20"/>
                <w:szCs w:val="20"/>
              </w:rPr>
              <w:t>Year 11 students recorded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248DD">
              <w:rPr>
                <w:rFonts w:ascii="Arial" w:hAnsi="Arial" w:cs="Arial"/>
                <w:sz w:val="20"/>
                <w:szCs w:val="20"/>
              </w:rPr>
              <w:t xml:space="preserve">best ever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>
              <w:rPr>
                <w:rFonts w:ascii="Arial" w:hAnsi="Arial" w:cs="Arial"/>
                <w:sz w:val="20"/>
                <w:szCs w:val="20"/>
              </w:rPr>
              <w:t xml:space="preserve">since the survey began with a </w:t>
            </w:r>
            <w:r w:rsidR="008248D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8248DD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crease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last year to </w:t>
            </w:r>
            <w:r w:rsidR="008248DD">
              <w:rPr>
                <w:rFonts w:ascii="Arial" w:hAnsi="Arial" w:cs="Arial"/>
                <w:sz w:val="20"/>
                <w:szCs w:val="20"/>
              </w:rPr>
              <w:t>0.4</w:t>
            </w:r>
            <w:r w:rsidR="00880194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CA7" w:rsidRPr="003201CE" w:rsidRDefault="006C3CA7" w:rsidP="008248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07F" w:rsidTr="003540D5">
        <w:trPr>
          <w:trHeight w:val="978"/>
        </w:trPr>
        <w:tc>
          <w:tcPr>
            <w:tcW w:w="704" w:type="dxa"/>
            <w:vAlign w:val="center"/>
          </w:tcPr>
          <w:p w:rsidR="0067207F" w:rsidRPr="007F2466" w:rsidRDefault="0067207F" w:rsidP="00C12266">
            <w:pPr>
              <w:pStyle w:val="NoSpacing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:rsidR="0067207F" w:rsidRPr="00AC613F" w:rsidRDefault="0067207F" w:rsidP="00C12266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67207F" w:rsidRPr="00E2771A" w:rsidRDefault="0067207F" w:rsidP="00C122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6C3CA7" w:rsidRDefault="0067207F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Feeling happy 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‘everyday, most days’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saw a</w:t>
            </w:r>
            <w:r w:rsidR="008248D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F22E9D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rease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this year </w:t>
            </w:r>
            <w:r w:rsidR="00DF333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F22E9D">
              <w:rPr>
                <w:rFonts w:ascii="Arial" w:hAnsi="Arial" w:cs="Arial"/>
                <w:sz w:val="20"/>
                <w:szCs w:val="20"/>
              </w:rPr>
              <w:t>last year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70DDC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8248DD">
              <w:rPr>
                <w:rFonts w:ascii="Arial" w:hAnsi="Arial" w:cs="Arial"/>
                <w:sz w:val="20"/>
                <w:szCs w:val="20"/>
              </w:rPr>
              <w:t xml:space="preserve"> to 73</w:t>
            </w:r>
            <w:r w:rsidR="00253146">
              <w:rPr>
                <w:rFonts w:ascii="Arial" w:hAnsi="Arial" w:cs="Arial"/>
                <w:sz w:val="20"/>
                <w:szCs w:val="20"/>
              </w:rPr>
              <w:t>%</w:t>
            </w:r>
            <w:r w:rsidR="001F7A72">
              <w:rPr>
                <w:rFonts w:ascii="Arial" w:hAnsi="Arial" w:cs="Arial"/>
                <w:sz w:val="20"/>
                <w:szCs w:val="20"/>
              </w:rPr>
              <w:t>)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the lowest rate since the question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was introduced </w:t>
            </w:r>
            <w:r w:rsidRPr="00F22E9D">
              <w:rPr>
                <w:rFonts w:ascii="Arial" w:hAnsi="Arial" w:cs="Arial"/>
                <w:sz w:val="20"/>
                <w:szCs w:val="20"/>
              </w:rPr>
              <w:t>in 2009</w:t>
            </w:r>
            <w:r w:rsidR="00844391">
              <w:rPr>
                <w:rFonts w:ascii="Arial" w:hAnsi="Arial" w:cs="Arial"/>
                <w:sz w:val="20"/>
                <w:szCs w:val="20"/>
              </w:rPr>
              <w:softHyphen/>
              <w:t>-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Both Secondary and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Year 11 </w:t>
            </w:r>
            <w:r w:rsidR="00253146">
              <w:rPr>
                <w:rFonts w:ascii="Arial" w:hAnsi="Arial" w:cs="Arial"/>
                <w:sz w:val="20"/>
                <w:szCs w:val="20"/>
              </w:rPr>
              <w:t xml:space="preserve">remained stable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770DDC">
              <w:rPr>
                <w:rFonts w:ascii="Arial" w:hAnsi="Arial" w:cs="Arial"/>
                <w:sz w:val="20"/>
                <w:szCs w:val="20"/>
              </w:rPr>
              <w:t>6</w:t>
            </w:r>
            <w:r w:rsidR="00253146">
              <w:rPr>
                <w:rFonts w:ascii="Arial" w:hAnsi="Arial" w:cs="Arial"/>
                <w:sz w:val="20"/>
                <w:szCs w:val="20"/>
              </w:rPr>
              <w:t>9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% and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5314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 respectively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B529A">
              <w:rPr>
                <w:rFonts w:ascii="Arial" w:hAnsi="Arial" w:cs="Arial"/>
                <w:sz w:val="20"/>
                <w:szCs w:val="20"/>
              </w:rPr>
              <w:t>reflecting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F22E9D">
              <w:rPr>
                <w:rFonts w:ascii="Arial" w:hAnsi="Arial" w:cs="Arial"/>
                <w:sz w:val="20"/>
                <w:szCs w:val="20"/>
              </w:rPr>
              <w:t>steady decline from 82% in 2009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Pr="007F2466">
              <w:rPr>
                <w:rFonts w:ascii="Arial" w:hAnsi="Arial" w:cs="Arial"/>
                <w:sz w:val="20"/>
                <w:szCs w:val="20"/>
              </w:rPr>
              <w:t>10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 for both</w:t>
            </w:r>
            <w:r w:rsidRPr="007F2466">
              <w:rPr>
                <w:rFonts w:ascii="Arial" w:hAnsi="Arial" w:cs="Arial"/>
                <w:sz w:val="20"/>
                <w:szCs w:val="20"/>
              </w:rPr>
              <w:t>.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the figure has </w:t>
            </w:r>
            <w:r w:rsidR="00DF3330">
              <w:rPr>
                <w:rFonts w:ascii="Arial" w:hAnsi="Arial" w:cs="Arial"/>
                <w:sz w:val="20"/>
                <w:szCs w:val="20"/>
              </w:rPr>
              <w:t xml:space="preserve">remained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consistent since </w:t>
            </w:r>
            <w:r w:rsidR="00844391">
              <w:rPr>
                <w:rFonts w:ascii="Arial" w:hAnsi="Arial" w:cs="Arial"/>
                <w:sz w:val="20"/>
                <w:szCs w:val="20"/>
              </w:rPr>
              <w:t>2009-</w:t>
            </w:r>
            <w:r w:rsidRPr="00F22E9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at around 84%, 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though this year saw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5314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% reduction from last year to </w:t>
            </w:r>
            <w:r w:rsidR="00770DDC">
              <w:rPr>
                <w:rFonts w:ascii="Arial" w:hAnsi="Arial" w:cs="Arial"/>
                <w:sz w:val="20"/>
                <w:szCs w:val="20"/>
              </w:rPr>
              <w:t>7</w:t>
            </w:r>
            <w:r w:rsidR="0025314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, the lowest rate </w:t>
            </w:r>
            <w:r w:rsidR="007E2047">
              <w:rPr>
                <w:rFonts w:ascii="Arial" w:hAnsi="Arial" w:cs="Arial"/>
                <w:sz w:val="20"/>
                <w:szCs w:val="20"/>
              </w:rPr>
              <w:t xml:space="preserve">ever </w:t>
            </w:r>
            <w:r w:rsidR="00770DDC">
              <w:rPr>
                <w:rFonts w:ascii="Arial" w:hAnsi="Arial" w:cs="Arial"/>
                <w:sz w:val="20"/>
                <w:szCs w:val="20"/>
              </w:rPr>
              <w:t>recorded.</w:t>
            </w:r>
          </w:p>
          <w:p w:rsidR="0067207F" w:rsidRPr="00F22E9D" w:rsidRDefault="0067207F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C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207F" w:rsidTr="001F7A7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7207F" w:rsidRPr="00E2771A" w:rsidRDefault="0067207F" w:rsidP="00C12266">
            <w:pPr>
              <w:pStyle w:val="NoSpacing"/>
              <w:rPr>
                <w:rFonts w:ascii="Arial" w:hAnsi="Arial" w:cs="Arial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207F" w:rsidRDefault="007F2B2A" w:rsidP="00E64F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year groups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report</w:t>
            </w:r>
            <w:r w:rsidR="00DF333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worst levels for pupils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feeling </w:t>
            </w:r>
            <w:r w:rsidR="0067207F" w:rsidRPr="00F22E9D">
              <w:rPr>
                <w:rFonts w:ascii="Arial" w:hAnsi="Arial" w:cs="Arial"/>
                <w:b/>
                <w:i/>
                <w:sz w:val="20"/>
                <w:szCs w:val="20"/>
              </w:rPr>
              <w:t>‘stressed or anxious every day or most days’</w:t>
            </w:r>
            <w:r w:rsidR="0067207F" w:rsidRPr="00F22E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overall increas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from 19% in </w:t>
            </w:r>
            <w:r w:rsidR="00844391">
              <w:rPr>
                <w:rFonts w:ascii="Arial" w:hAnsi="Arial" w:cs="Arial"/>
                <w:sz w:val="20"/>
                <w:szCs w:val="20"/>
              </w:rPr>
              <w:t>2009-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10</w:t>
            </w:r>
            <w:r w:rsidR="00253146">
              <w:rPr>
                <w:rFonts w:ascii="Arial" w:hAnsi="Arial" w:cs="Arial"/>
                <w:sz w:val="20"/>
                <w:szCs w:val="20"/>
              </w:rPr>
              <w:t xml:space="preserve"> to 26</w:t>
            </w:r>
            <w:r w:rsidR="00DF3330" w:rsidRPr="00F22E9D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DF3330">
              <w:rPr>
                <w:rFonts w:ascii="Arial" w:hAnsi="Arial" w:cs="Arial"/>
                <w:sz w:val="20"/>
                <w:szCs w:val="20"/>
              </w:rPr>
              <w:t>this year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a consistent increase </w:t>
            </w:r>
            <w:r w:rsidR="00DF3330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="007E204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years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Primary pupi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ls have reported increases for </w:t>
            </w:r>
            <w:r w:rsidR="00C32861">
              <w:rPr>
                <w:rFonts w:ascii="Arial" w:hAnsi="Arial" w:cs="Arial"/>
                <w:sz w:val="20"/>
                <w:szCs w:val="20"/>
              </w:rPr>
              <w:t>7</w:t>
            </w:r>
            <w:r w:rsidR="007E2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DDC">
              <w:rPr>
                <w:rFonts w:ascii="Arial" w:hAnsi="Arial" w:cs="Arial"/>
                <w:sz w:val="20"/>
                <w:szCs w:val="20"/>
              </w:rPr>
              <w:t>consecutive years from 13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% to </w:t>
            </w:r>
            <w:r w:rsidR="00253146">
              <w:rPr>
                <w:rFonts w:ascii="Arial" w:hAnsi="Arial" w:cs="Arial"/>
                <w:sz w:val="20"/>
                <w:szCs w:val="20"/>
              </w:rPr>
              <w:t>20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%, 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secondary pupils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reflected </w:t>
            </w:r>
            <w:r w:rsidR="007E2047">
              <w:rPr>
                <w:rFonts w:ascii="Arial" w:hAnsi="Arial" w:cs="Arial"/>
                <w:sz w:val="20"/>
                <w:szCs w:val="20"/>
              </w:rPr>
              <w:t>an increase over the last 6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 years from 23</w:t>
            </w:r>
            <w:r w:rsidR="00253146">
              <w:rPr>
                <w:rFonts w:ascii="Arial" w:hAnsi="Arial" w:cs="Arial"/>
                <w:sz w:val="20"/>
                <w:szCs w:val="20"/>
              </w:rPr>
              <w:t>% to 33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%. </w:t>
            </w:r>
            <w:r w:rsidR="005E4ECF">
              <w:rPr>
                <w:rFonts w:ascii="Arial" w:hAnsi="Arial" w:cs="Arial"/>
                <w:sz w:val="20"/>
                <w:szCs w:val="20"/>
              </w:rPr>
              <w:t>Y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ear 11 </w:t>
            </w:r>
            <w:r w:rsidR="00253146">
              <w:rPr>
                <w:rFonts w:ascii="Arial" w:hAnsi="Arial" w:cs="Arial"/>
                <w:sz w:val="20"/>
                <w:szCs w:val="20"/>
              </w:rPr>
              <w:t>remain</w:t>
            </w:r>
            <w:r w:rsidR="00E64FB1">
              <w:rPr>
                <w:rFonts w:ascii="Arial" w:hAnsi="Arial" w:cs="Arial"/>
                <w:sz w:val="20"/>
                <w:szCs w:val="20"/>
              </w:rPr>
              <w:t>s</w:t>
            </w:r>
            <w:r w:rsidR="00253146">
              <w:rPr>
                <w:rFonts w:ascii="Arial" w:hAnsi="Arial" w:cs="Arial"/>
                <w:sz w:val="20"/>
                <w:szCs w:val="20"/>
              </w:rPr>
              <w:t xml:space="preserve"> stable at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5314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 this year</w:t>
            </w:r>
            <w:r w:rsidR="002531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CA7" w:rsidRPr="00F22E9D" w:rsidRDefault="006C3CA7" w:rsidP="00E64F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266" w:rsidTr="003540D5">
        <w:trPr>
          <w:trHeight w:val="87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12266" w:rsidRPr="001F7A72" w:rsidRDefault="001F7A72" w:rsidP="00654999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C3CA7" w:rsidRPr="00654999" w:rsidRDefault="005A5820" w:rsidP="007E20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overall </w:t>
            </w:r>
            <w:r w:rsidRPr="005A5820">
              <w:rPr>
                <w:rFonts w:ascii="Arial" w:hAnsi="Arial" w:cs="Arial"/>
                <w:b/>
                <w:sz w:val="20"/>
                <w:szCs w:val="20"/>
              </w:rPr>
              <w:t>bullying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incidents pupils </w:t>
            </w:r>
            <w:r w:rsidRPr="00F22E9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reporting </w:t>
            </w:r>
            <w:r w:rsidRPr="005A5820">
              <w:rPr>
                <w:rFonts w:ascii="Arial" w:hAnsi="Arial" w:cs="Arial"/>
                <w:i/>
                <w:sz w:val="20"/>
                <w:szCs w:val="20"/>
                <w:shd w:val="clear" w:color="auto" w:fill="FFFFFF" w:themeFill="background1"/>
              </w:rPr>
              <w:t>‘</w:t>
            </w:r>
            <w:r w:rsidRPr="005A5820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not at all’</w:t>
            </w:r>
            <w:r w:rsidRPr="00F22E9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to being bullied in the last 12 months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844391">
              <w:rPr>
                <w:rFonts w:ascii="Arial" w:hAnsi="Arial" w:cs="Arial"/>
                <w:sz w:val="20"/>
                <w:szCs w:val="20"/>
              </w:rPr>
              <w:t>peaked at 70% in 2016-</w:t>
            </w:r>
            <w:r w:rsidR="00C12266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5 years of gradual improvement. The last </w:t>
            </w:r>
            <w:r w:rsidR="008D7A20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however 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8D7A20">
              <w:rPr>
                <w:rFonts w:ascii="Arial" w:hAnsi="Arial" w:cs="Arial"/>
                <w:sz w:val="20"/>
                <w:szCs w:val="20"/>
              </w:rPr>
              <w:t xml:space="preserve">remained </w:t>
            </w:r>
            <w:r w:rsidR="007E2047">
              <w:rPr>
                <w:rFonts w:ascii="Arial" w:hAnsi="Arial" w:cs="Arial"/>
                <w:sz w:val="20"/>
                <w:szCs w:val="20"/>
              </w:rPr>
              <w:t xml:space="preserve">stable overall </w:t>
            </w:r>
            <w:r w:rsidR="008D7A20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654999">
              <w:rPr>
                <w:rFonts w:ascii="Arial" w:hAnsi="Arial" w:cs="Arial"/>
                <w:sz w:val="20"/>
                <w:szCs w:val="20"/>
              </w:rPr>
              <w:t>6</w:t>
            </w:r>
            <w:r w:rsidR="008D7A20">
              <w:rPr>
                <w:rFonts w:ascii="Arial" w:hAnsi="Arial" w:cs="Arial"/>
                <w:sz w:val="20"/>
                <w:szCs w:val="20"/>
              </w:rPr>
              <w:t>7%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. Both primary and secondary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654999">
              <w:rPr>
                <w:rFonts w:ascii="Arial" w:hAnsi="Arial" w:cs="Arial"/>
                <w:sz w:val="20"/>
                <w:szCs w:val="20"/>
              </w:rPr>
              <w:t>saw a</w:t>
            </w:r>
            <w:r w:rsidR="008D7A20">
              <w:rPr>
                <w:rFonts w:ascii="Arial" w:hAnsi="Arial" w:cs="Arial"/>
                <w:sz w:val="20"/>
                <w:szCs w:val="20"/>
              </w:rPr>
              <w:t xml:space="preserve">n increase </w:t>
            </w:r>
            <w:r w:rsidR="00654999">
              <w:rPr>
                <w:rFonts w:ascii="Arial" w:hAnsi="Arial" w:cs="Arial"/>
                <w:sz w:val="20"/>
                <w:szCs w:val="20"/>
              </w:rPr>
              <w:t>to 6</w:t>
            </w:r>
            <w:r w:rsidR="008D7A20">
              <w:rPr>
                <w:rFonts w:ascii="Arial" w:hAnsi="Arial" w:cs="Arial"/>
                <w:sz w:val="20"/>
                <w:szCs w:val="20"/>
              </w:rPr>
              <w:t>5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% and </w:t>
            </w:r>
            <w:r w:rsidR="008D7A20">
              <w:rPr>
                <w:rFonts w:ascii="Arial" w:hAnsi="Arial" w:cs="Arial"/>
                <w:sz w:val="20"/>
                <w:szCs w:val="20"/>
              </w:rPr>
              <w:t>71</w:t>
            </w:r>
            <w:r w:rsidR="00654999">
              <w:rPr>
                <w:rFonts w:ascii="Arial" w:hAnsi="Arial" w:cs="Arial"/>
                <w:sz w:val="20"/>
                <w:szCs w:val="20"/>
              </w:rPr>
              <w:t>% respe</w:t>
            </w:r>
            <w:r w:rsidR="008D7A20">
              <w:rPr>
                <w:rFonts w:ascii="Arial" w:hAnsi="Arial" w:cs="Arial"/>
                <w:sz w:val="20"/>
                <w:szCs w:val="20"/>
              </w:rPr>
              <w:t xml:space="preserve">ctively, with year 11 </w:t>
            </w:r>
            <w:r w:rsidR="007E2047">
              <w:rPr>
                <w:rFonts w:ascii="Arial" w:hAnsi="Arial" w:cs="Arial"/>
                <w:sz w:val="20"/>
                <w:szCs w:val="20"/>
              </w:rPr>
              <w:t xml:space="preserve">reflecting a slight </w:t>
            </w:r>
            <w:r w:rsidR="008D7A20">
              <w:rPr>
                <w:rFonts w:ascii="Arial" w:hAnsi="Arial" w:cs="Arial"/>
                <w:sz w:val="20"/>
                <w:szCs w:val="20"/>
              </w:rPr>
              <w:t>1</w:t>
            </w:r>
            <w:r w:rsidR="00654999">
              <w:rPr>
                <w:rFonts w:ascii="Arial" w:hAnsi="Arial" w:cs="Arial"/>
                <w:sz w:val="20"/>
                <w:szCs w:val="20"/>
              </w:rPr>
              <w:t>% drop to 7</w:t>
            </w:r>
            <w:r w:rsidR="008D7A20">
              <w:rPr>
                <w:rFonts w:ascii="Arial" w:hAnsi="Arial" w:cs="Arial"/>
                <w:sz w:val="20"/>
                <w:szCs w:val="20"/>
              </w:rPr>
              <w:t>1</w:t>
            </w:r>
            <w:r w:rsidR="00654999"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  <w:tr w:rsidR="0067207F" w:rsidTr="003540D5">
        <w:trPr>
          <w:trHeight w:val="289"/>
        </w:trPr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CA7" w:rsidRDefault="006C3CA7" w:rsidP="0067207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67207F" w:rsidRDefault="0067207F" w:rsidP="006720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E288A">
              <w:rPr>
                <w:rFonts w:ascii="Arial" w:hAnsi="Arial" w:cs="Arial"/>
                <w:b/>
                <w:u w:val="single"/>
              </w:rPr>
              <w:t>Secondary</w:t>
            </w:r>
            <w:r w:rsidRPr="00F22E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C3CA7" w:rsidRPr="00E2771A" w:rsidRDefault="006C3CA7" w:rsidP="0067207F">
            <w:pPr>
              <w:pStyle w:val="NoSpacing"/>
              <w:rPr>
                <w:rFonts w:ascii="Wingdings 3" w:hAnsi="Wingdings 3" w:cs="Arial"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07F" w:rsidRPr="00F22E9D" w:rsidRDefault="0067207F" w:rsidP="0067207F">
            <w:pPr>
              <w:pStyle w:val="NoSpacing"/>
              <w:ind w:left="-827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201CE" w:rsidTr="003540D5">
        <w:trPr>
          <w:trHeight w:val="74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7CBF" w:rsidRPr="007E137D" w:rsidRDefault="00DC7CBF" w:rsidP="00DC7CBF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00B050"/>
                <w:sz w:val="40"/>
                <w:szCs w:val="40"/>
              </w:rPr>
              <w:lastRenderedPageBreak/>
              <w:t></w:t>
            </w:r>
          </w:p>
          <w:p w:rsidR="00D7501C" w:rsidRPr="007F2466" w:rsidRDefault="00DC7CBF" w:rsidP="00DC7CBF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542D" w:rsidRPr="00F22E9D" w:rsidRDefault="003201CE" w:rsidP="00D7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Secondary year groups saw a decrease in those reporting that they chose to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drink to get drunk’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>from 13% to 5% in</w:t>
            </w:r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16, stabilis</w:t>
            </w:r>
            <w:r w:rsidR="001F7A72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over the </w:t>
            </w:r>
            <w:r w:rsidR="00E64FB1">
              <w:rPr>
                <w:rFonts w:ascii="Arial" w:hAnsi="Arial" w:cs="Arial"/>
                <w:sz w:val="20"/>
                <w:szCs w:val="20"/>
              </w:rPr>
              <w:t xml:space="preserve">preceding </w:t>
            </w:r>
            <w:r>
              <w:rPr>
                <w:rFonts w:ascii="Arial" w:hAnsi="Arial" w:cs="Arial"/>
                <w:sz w:val="20"/>
                <w:szCs w:val="20"/>
              </w:rPr>
              <w:t>three years at 6%.</w:t>
            </w:r>
            <w:r w:rsidR="007E2047">
              <w:rPr>
                <w:rFonts w:ascii="Arial" w:hAnsi="Arial" w:cs="Arial"/>
                <w:sz w:val="20"/>
                <w:szCs w:val="20"/>
              </w:rPr>
              <w:t xml:space="preserve"> This year </w:t>
            </w:r>
            <w:r w:rsidR="001F7A72">
              <w:rPr>
                <w:rFonts w:ascii="Arial" w:hAnsi="Arial" w:cs="Arial"/>
                <w:sz w:val="20"/>
                <w:szCs w:val="20"/>
              </w:rPr>
              <w:t xml:space="preserve">reflected </w:t>
            </w:r>
            <w:r w:rsidR="007E2047">
              <w:rPr>
                <w:rFonts w:ascii="Arial" w:hAnsi="Arial" w:cs="Arial"/>
                <w:sz w:val="20"/>
                <w:szCs w:val="20"/>
              </w:rPr>
              <w:t>a 1</w:t>
            </w:r>
            <w:r w:rsidR="00DC7CBF">
              <w:rPr>
                <w:rFonts w:ascii="Arial" w:hAnsi="Arial" w:cs="Arial"/>
                <w:sz w:val="20"/>
                <w:szCs w:val="20"/>
              </w:rPr>
              <w:t>% decrease to 5%</w:t>
            </w:r>
            <w:r w:rsidR="001F7A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01CE" w:rsidRPr="00F22E9D" w:rsidRDefault="003201CE" w:rsidP="008443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ear 11 </w:t>
            </w:r>
            <w:r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="00DC7CBF">
              <w:rPr>
                <w:rFonts w:ascii="Arial" w:hAnsi="Arial" w:cs="Arial"/>
                <w:sz w:val="20"/>
                <w:szCs w:val="20"/>
              </w:rPr>
              <w:t xml:space="preserve">its biggest ever decrease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19% </w:t>
            </w:r>
            <w:r w:rsidR="00DC7CBF">
              <w:rPr>
                <w:rFonts w:ascii="Arial" w:hAnsi="Arial" w:cs="Arial"/>
                <w:sz w:val="20"/>
                <w:szCs w:val="20"/>
              </w:rPr>
              <w:t>in 2018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="00DC7CBF">
              <w:rPr>
                <w:rFonts w:ascii="Arial" w:hAnsi="Arial" w:cs="Arial"/>
                <w:sz w:val="20"/>
                <w:szCs w:val="20"/>
              </w:rPr>
              <w:t>19 to 9% this year</w:t>
            </w:r>
            <w:r w:rsidRPr="00F22E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207F" w:rsidTr="003540D5">
        <w:trPr>
          <w:trHeight w:val="1149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7207F" w:rsidRDefault="0067207F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B9542D" w:rsidRPr="00C751EA" w:rsidRDefault="00C751EA" w:rsidP="00C751EA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3CA7" w:rsidRDefault="0067207F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b/>
                <w:sz w:val="20"/>
                <w:szCs w:val="20"/>
              </w:rPr>
              <w:t>Illegal drug use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has dropped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significantly </w:t>
            </w:r>
            <w:r w:rsidR="00844391">
              <w:rPr>
                <w:rFonts w:ascii="Arial" w:hAnsi="Arial" w:cs="Arial"/>
                <w:sz w:val="20"/>
                <w:szCs w:val="20"/>
              </w:rPr>
              <w:t>since 2007-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8 in secondary pupils overall, reducing consistently from a </w:t>
            </w:r>
            <w:r>
              <w:rPr>
                <w:rFonts w:ascii="Arial" w:hAnsi="Arial" w:cs="Arial"/>
                <w:sz w:val="20"/>
                <w:szCs w:val="20"/>
              </w:rPr>
              <w:t xml:space="preserve">peak </w:t>
            </w:r>
            <w:r w:rsidR="00844391">
              <w:rPr>
                <w:rFonts w:ascii="Arial" w:hAnsi="Arial" w:cs="Arial"/>
                <w:sz w:val="20"/>
                <w:szCs w:val="20"/>
              </w:rPr>
              <w:t>of 17% to a low of 5% in 2015-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16.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F22E9D">
              <w:rPr>
                <w:rFonts w:ascii="Arial" w:hAnsi="Arial" w:cs="Arial"/>
                <w:sz w:val="20"/>
                <w:szCs w:val="20"/>
              </w:rPr>
              <w:t>increase in 2016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17 has remained consistent </w:t>
            </w:r>
            <w:r w:rsidR="00D7501C">
              <w:rPr>
                <w:rFonts w:ascii="Arial" w:hAnsi="Arial" w:cs="Arial"/>
                <w:sz w:val="20"/>
                <w:szCs w:val="20"/>
              </w:rPr>
              <w:t xml:space="preserve">the last </w:t>
            </w:r>
            <w:r w:rsidR="00C751EA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Pr="00F22E9D">
              <w:rPr>
                <w:rFonts w:ascii="Arial" w:hAnsi="Arial" w:cs="Arial"/>
                <w:sz w:val="20"/>
                <w:szCs w:val="20"/>
              </w:rPr>
              <w:t>year</w:t>
            </w:r>
            <w:r w:rsidR="00D7501C">
              <w:rPr>
                <w:rFonts w:ascii="Arial" w:hAnsi="Arial" w:cs="Arial"/>
                <w:sz w:val="20"/>
                <w:szCs w:val="20"/>
              </w:rPr>
              <w:t>s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at 7%. Year 11 pupils’ reporting 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ever using an illegal drug, glue, gas or solvent as a drug’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, has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fluctuated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over the years, </w:t>
            </w:r>
            <w:r>
              <w:rPr>
                <w:rFonts w:ascii="Arial" w:hAnsi="Arial" w:cs="Arial"/>
                <w:sz w:val="20"/>
                <w:szCs w:val="20"/>
              </w:rPr>
              <w:t xml:space="preserve">peaking at </w:t>
            </w:r>
            <w:r w:rsidR="00844391">
              <w:rPr>
                <w:rFonts w:ascii="Arial" w:hAnsi="Arial" w:cs="Arial"/>
                <w:sz w:val="20"/>
                <w:szCs w:val="20"/>
              </w:rPr>
              <w:t>28% in 2007-</w:t>
            </w:r>
            <w:r w:rsidR="00D7501C">
              <w:rPr>
                <w:rFonts w:ascii="Arial" w:hAnsi="Arial" w:cs="Arial"/>
                <w:sz w:val="20"/>
                <w:szCs w:val="20"/>
              </w:rPr>
              <w:t>8 and a low of</w:t>
            </w:r>
            <w:r w:rsidR="00B9542D">
              <w:rPr>
                <w:rFonts w:ascii="Arial" w:hAnsi="Arial" w:cs="Arial"/>
                <w:sz w:val="20"/>
                <w:szCs w:val="20"/>
              </w:rPr>
              <w:t xml:space="preserve"> 15% in 2015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="00B9542D">
              <w:rPr>
                <w:rFonts w:ascii="Arial" w:hAnsi="Arial" w:cs="Arial"/>
                <w:sz w:val="20"/>
                <w:szCs w:val="20"/>
              </w:rPr>
              <w:t>16. Over the last 3</w:t>
            </w:r>
            <w:r w:rsidR="00D7501C">
              <w:rPr>
                <w:rFonts w:ascii="Arial" w:hAnsi="Arial" w:cs="Arial"/>
                <w:sz w:val="20"/>
                <w:szCs w:val="20"/>
              </w:rPr>
              <w:t xml:space="preserve"> years we have seen this gradually increase to </w:t>
            </w:r>
            <w:r w:rsidRPr="00F22E9D">
              <w:rPr>
                <w:rFonts w:ascii="Arial" w:hAnsi="Arial" w:cs="Arial"/>
                <w:sz w:val="20"/>
                <w:szCs w:val="20"/>
              </w:rPr>
              <w:t>2</w:t>
            </w:r>
            <w:r w:rsidR="00D7501C">
              <w:rPr>
                <w:rFonts w:ascii="Arial" w:hAnsi="Arial" w:cs="Arial"/>
                <w:sz w:val="20"/>
                <w:szCs w:val="20"/>
              </w:rPr>
              <w:t>2</w:t>
            </w:r>
            <w:r w:rsidRPr="00F22E9D">
              <w:rPr>
                <w:rFonts w:ascii="Arial" w:hAnsi="Arial" w:cs="Arial"/>
                <w:sz w:val="20"/>
                <w:szCs w:val="20"/>
              </w:rPr>
              <w:t>%</w:t>
            </w:r>
            <w:r w:rsidR="00C751EA">
              <w:rPr>
                <w:rFonts w:ascii="Arial" w:hAnsi="Arial" w:cs="Arial"/>
                <w:sz w:val="20"/>
                <w:szCs w:val="20"/>
              </w:rPr>
              <w:t xml:space="preserve">. This year </w:t>
            </w:r>
            <w:r w:rsidR="001F7A72">
              <w:rPr>
                <w:rFonts w:ascii="Arial" w:hAnsi="Arial" w:cs="Arial"/>
                <w:sz w:val="20"/>
                <w:szCs w:val="20"/>
              </w:rPr>
              <w:t xml:space="preserve">saw </w:t>
            </w:r>
            <w:r w:rsidR="00C751EA">
              <w:rPr>
                <w:rFonts w:ascii="Arial" w:hAnsi="Arial" w:cs="Arial"/>
                <w:sz w:val="20"/>
                <w:szCs w:val="20"/>
              </w:rPr>
              <w:t>a 4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C751EA">
              <w:rPr>
                <w:rFonts w:ascii="Arial" w:hAnsi="Arial" w:cs="Arial"/>
                <w:sz w:val="20"/>
                <w:szCs w:val="20"/>
              </w:rPr>
              <w:t>decrease to 18%</w:t>
            </w:r>
            <w:r w:rsidRPr="00F22E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07F" w:rsidRPr="00F22E9D" w:rsidRDefault="0067207F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207F" w:rsidTr="003540D5">
        <w:trPr>
          <w:trHeight w:val="878"/>
        </w:trPr>
        <w:tc>
          <w:tcPr>
            <w:tcW w:w="704" w:type="dxa"/>
            <w:vAlign w:val="center"/>
          </w:tcPr>
          <w:p w:rsidR="00F71ECB" w:rsidRDefault="00F71ECB" w:rsidP="00F71ECB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67207F" w:rsidRPr="00E2771A" w:rsidRDefault="0067207F" w:rsidP="00F71E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67207F" w:rsidRPr="00B9542D" w:rsidRDefault="0067207F" w:rsidP="00844391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Overall secondary pupils reporting </w:t>
            </w:r>
            <w:r w:rsidRPr="00654999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‘ever having had sexual intercourse’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0293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remains c</w:t>
            </w:r>
            <w:r w:rsidR="00F71E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o</w:t>
            </w:r>
            <w:r w:rsidR="00D0293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nsiste</w:t>
            </w:r>
            <w:r w:rsidR="00F71E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</w:t>
            </w:r>
            <w:r w:rsidR="00D0293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 this year 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at 12</w:t>
            </w:r>
            <w:r w:rsid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% after 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recording a significant decrease over time from 38% in 2007</w:t>
            </w:r>
            <w:r w:rsidR="0084439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-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8.</w:t>
            </w:r>
            <w:r w:rsidR="00F71E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Year</w:t>
            </w:r>
            <w:r w:rsidR="00F71E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11 data </w:t>
            </w:r>
            <w:r w:rsidR="00F71EC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reflects a 3% increase on last year (24% to 27%) bucking the 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downward trend 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over time 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from 47% in 2007</w:t>
            </w:r>
            <w:r w:rsidR="0084439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-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8.</w:t>
            </w:r>
          </w:p>
        </w:tc>
      </w:tr>
      <w:tr w:rsidR="0067207F" w:rsidTr="003540D5">
        <w:trPr>
          <w:trHeight w:val="696"/>
        </w:trPr>
        <w:tc>
          <w:tcPr>
            <w:tcW w:w="704" w:type="dxa"/>
            <w:vAlign w:val="center"/>
          </w:tcPr>
          <w:p w:rsidR="0067207F" w:rsidRDefault="00F71ECB" w:rsidP="00C12266">
            <w:pPr>
              <w:pStyle w:val="NoSpacing"/>
              <w:rPr>
                <w:rFonts w:ascii="Arial" w:hAnsi="Arial" w:cs="Arial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:rsidR="0067207F" w:rsidRDefault="0067207F" w:rsidP="00C12266">
            <w:pPr>
              <w:pStyle w:val="NoSpacing"/>
              <w:rPr>
                <w:rFonts w:ascii="Arial" w:hAnsi="Arial" w:cs="Arial"/>
              </w:rPr>
            </w:pPr>
          </w:p>
          <w:p w:rsidR="0067207F" w:rsidRDefault="0067207F" w:rsidP="00C12266">
            <w:pPr>
              <w:pStyle w:val="NoSpacing"/>
              <w:rPr>
                <w:rFonts w:ascii="Arial" w:hAnsi="Arial" w:cs="Arial"/>
              </w:rPr>
            </w:pPr>
          </w:p>
          <w:p w:rsidR="0067207F" w:rsidRPr="00F22E9D" w:rsidRDefault="003E0531" w:rsidP="00C12266">
            <w:pPr>
              <w:pStyle w:val="NoSpacing"/>
              <w:rPr>
                <w:rFonts w:ascii="Wingdings 3" w:hAnsi="Wingdings 3" w:cs="Arial"/>
                <w:color w:val="2E74B5" w:themeColor="accent1" w:themeShade="BF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6D717D" w:rsidRDefault="0067207F" w:rsidP="002D155E">
            <w:pPr>
              <w:pStyle w:val="NoSpacing"/>
              <w:ind w:right="75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D717D">
              <w:rPr>
                <w:rFonts w:ascii="Arial" w:hAnsi="Arial" w:cs="Arial"/>
                <w:sz w:val="20"/>
                <w:szCs w:val="20"/>
              </w:rPr>
              <w:t>students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reporting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ever having had sexual intercourse’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CF0">
              <w:rPr>
                <w:rFonts w:ascii="Arial" w:hAnsi="Arial" w:cs="Arial"/>
                <w:sz w:val="20"/>
                <w:szCs w:val="20"/>
              </w:rPr>
              <w:t>the proportion reporting ‘</w:t>
            </w:r>
            <w:r w:rsidR="00F07CF0" w:rsidRPr="00F07CF0">
              <w:rPr>
                <w:rFonts w:ascii="Arial" w:hAnsi="Arial" w:cs="Arial"/>
                <w:b/>
                <w:i/>
                <w:sz w:val="20"/>
                <w:szCs w:val="20"/>
              </w:rPr>
              <w:t>either</w:t>
            </w:r>
            <w:r w:rsidR="00F07CF0" w:rsidRPr="00F22E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using a condom or a condom and another form of contraception’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17D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F71ECB">
              <w:rPr>
                <w:rFonts w:ascii="Arial" w:hAnsi="Arial" w:cs="Arial"/>
                <w:sz w:val="20"/>
                <w:szCs w:val="20"/>
              </w:rPr>
              <w:t xml:space="preserve">decreased marginally to 48% from </w:t>
            </w:r>
            <w:r w:rsidR="006D717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1ECB">
              <w:rPr>
                <w:rFonts w:ascii="Arial" w:hAnsi="Arial" w:cs="Arial"/>
                <w:sz w:val="20"/>
                <w:szCs w:val="20"/>
              </w:rPr>
              <w:t>consistency of the last two years (</w:t>
            </w:r>
            <w:r w:rsidR="006D717D">
              <w:rPr>
                <w:rFonts w:ascii="Arial" w:hAnsi="Arial" w:cs="Arial"/>
                <w:sz w:val="20"/>
                <w:szCs w:val="20"/>
              </w:rPr>
              <w:t>49%</w:t>
            </w:r>
            <w:r w:rsidR="00F71ECB">
              <w:rPr>
                <w:rFonts w:ascii="Arial" w:hAnsi="Arial" w:cs="Arial"/>
                <w:sz w:val="20"/>
                <w:szCs w:val="20"/>
              </w:rPr>
              <w:t>)</w:t>
            </w:r>
            <w:r w:rsidR="006D7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CF0">
              <w:rPr>
                <w:rFonts w:ascii="Arial" w:hAnsi="Arial" w:cs="Arial"/>
                <w:sz w:val="20"/>
                <w:szCs w:val="20"/>
              </w:rPr>
              <w:t>for secondary and</w:t>
            </w:r>
            <w:r w:rsidR="00F71ECB">
              <w:rPr>
                <w:rFonts w:ascii="Arial" w:hAnsi="Arial" w:cs="Arial"/>
                <w:sz w:val="20"/>
                <w:szCs w:val="20"/>
              </w:rPr>
              <w:t xml:space="preserve"> reflects the </w:t>
            </w:r>
            <w:r w:rsidR="00D0293D" w:rsidRPr="003E0531">
              <w:rPr>
                <w:rFonts w:ascii="Arial" w:hAnsi="Arial" w:cs="Arial"/>
                <w:sz w:val="20"/>
                <w:szCs w:val="20"/>
              </w:rPr>
              <w:t>lo</w:t>
            </w:r>
            <w:r w:rsidR="00F71ECB" w:rsidRPr="003E0531">
              <w:rPr>
                <w:rFonts w:ascii="Arial" w:hAnsi="Arial" w:cs="Arial"/>
                <w:sz w:val="20"/>
                <w:szCs w:val="20"/>
              </w:rPr>
              <w:t>w</w:t>
            </w:r>
            <w:r w:rsidR="00D0293D" w:rsidRPr="003E0531">
              <w:rPr>
                <w:rFonts w:ascii="Arial" w:hAnsi="Arial" w:cs="Arial"/>
                <w:sz w:val="20"/>
                <w:szCs w:val="20"/>
              </w:rPr>
              <w:t xml:space="preserve">est ever </w:t>
            </w:r>
            <w:r w:rsidR="00F71ECB" w:rsidRPr="003E0531">
              <w:rPr>
                <w:rFonts w:ascii="Arial" w:hAnsi="Arial" w:cs="Arial"/>
                <w:sz w:val="20"/>
                <w:szCs w:val="20"/>
              </w:rPr>
              <w:t xml:space="preserve">rate at </w:t>
            </w:r>
            <w:r w:rsidR="00D0293D" w:rsidRPr="003E0531">
              <w:rPr>
                <w:rFonts w:ascii="Arial" w:hAnsi="Arial" w:cs="Arial"/>
                <w:sz w:val="20"/>
                <w:szCs w:val="20"/>
              </w:rPr>
              <w:t xml:space="preserve">46% </w:t>
            </w:r>
            <w:r w:rsidR="003E0531" w:rsidRPr="003E0531">
              <w:rPr>
                <w:rFonts w:ascii="Arial" w:hAnsi="Arial" w:cs="Arial"/>
                <w:sz w:val="20"/>
                <w:szCs w:val="20"/>
              </w:rPr>
              <w:t>(down 4% on last year)</w:t>
            </w:r>
            <w:r w:rsidR="00F07CF0" w:rsidRPr="003E0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E0531">
              <w:rPr>
                <w:rFonts w:ascii="Arial" w:hAnsi="Arial" w:cs="Arial"/>
                <w:sz w:val="20"/>
                <w:szCs w:val="20"/>
              </w:rPr>
              <w:t>Y</w:t>
            </w:r>
            <w:r w:rsidR="006D717D">
              <w:rPr>
                <w:rFonts w:ascii="Arial" w:hAnsi="Arial" w:cs="Arial"/>
                <w:sz w:val="20"/>
                <w:szCs w:val="20"/>
              </w:rPr>
              <w:t>ear 11</w:t>
            </w:r>
            <w:r w:rsidRPr="00F22E9D">
              <w:rPr>
                <w:rFonts w:ascii="Arial" w:hAnsi="Arial" w:cs="Arial"/>
                <w:sz w:val="20"/>
                <w:szCs w:val="20"/>
              </w:rPr>
              <w:t>. Th</w:t>
            </w:r>
            <w:r w:rsidR="002D155E">
              <w:rPr>
                <w:rFonts w:ascii="Arial" w:hAnsi="Arial" w:cs="Arial"/>
                <w:sz w:val="20"/>
                <w:szCs w:val="20"/>
              </w:rPr>
              <w:t xml:space="preserve">e secondary </w:t>
            </w:r>
            <w:r w:rsidRPr="00F22E9D">
              <w:rPr>
                <w:rFonts w:ascii="Arial" w:hAnsi="Arial" w:cs="Arial"/>
                <w:sz w:val="20"/>
                <w:szCs w:val="20"/>
              </w:rPr>
              <w:t>rate has stead</w:t>
            </w:r>
            <w:r w:rsidR="00F07CF0">
              <w:rPr>
                <w:rFonts w:ascii="Arial" w:hAnsi="Arial" w:cs="Arial"/>
                <w:sz w:val="20"/>
                <w:szCs w:val="20"/>
              </w:rPr>
              <w:t>ily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decrease</w:t>
            </w:r>
            <w:r w:rsidR="00F07CF0">
              <w:rPr>
                <w:rFonts w:ascii="Arial" w:hAnsi="Arial" w:cs="Arial"/>
                <w:sz w:val="20"/>
                <w:szCs w:val="20"/>
              </w:rPr>
              <w:t>d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since 200</w:t>
            </w:r>
            <w:r w:rsidR="00844391">
              <w:rPr>
                <w:rFonts w:ascii="Arial" w:hAnsi="Arial" w:cs="Arial"/>
                <w:sz w:val="20"/>
                <w:szCs w:val="20"/>
              </w:rPr>
              <w:t>8-9 at 73% to 46% in 2015-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16,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though it did increase </w:t>
            </w:r>
            <w:r w:rsidR="00844391">
              <w:rPr>
                <w:rFonts w:ascii="Arial" w:hAnsi="Arial" w:cs="Arial"/>
                <w:sz w:val="20"/>
                <w:szCs w:val="20"/>
              </w:rPr>
              <w:t>in 2016-</w:t>
            </w:r>
            <w:r w:rsidR="006D717D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2D155E">
              <w:rPr>
                <w:rFonts w:ascii="Arial" w:hAnsi="Arial" w:cs="Arial"/>
                <w:sz w:val="20"/>
                <w:szCs w:val="20"/>
              </w:rPr>
              <w:t>to 57%</w:t>
            </w:r>
            <w:r w:rsidR="00F07C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07F" w:rsidRDefault="0067207F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The number of pupils reporting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never using any form of protection’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the last time they had sexual inter</w:t>
            </w:r>
            <w:r w:rsidR="002D155E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3E0531">
              <w:rPr>
                <w:rFonts w:ascii="Arial" w:hAnsi="Arial" w:cs="Arial"/>
                <w:sz w:val="20"/>
                <w:szCs w:val="20"/>
              </w:rPr>
              <w:t xml:space="preserve"> has dropped slightly to 35% from </w:t>
            </w:r>
            <w:r w:rsidR="002D155E">
              <w:rPr>
                <w:rFonts w:ascii="Arial" w:hAnsi="Arial" w:cs="Arial"/>
                <w:sz w:val="20"/>
                <w:szCs w:val="20"/>
              </w:rPr>
              <w:t xml:space="preserve">its highest 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3E0531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D0293D">
              <w:rPr>
                <w:rFonts w:ascii="Arial" w:hAnsi="Arial" w:cs="Arial"/>
                <w:sz w:val="20"/>
                <w:szCs w:val="20"/>
              </w:rPr>
              <w:t>(</w:t>
            </w:r>
            <w:r w:rsidR="002D155E">
              <w:rPr>
                <w:rFonts w:ascii="Arial" w:hAnsi="Arial" w:cs="Arial"/>
                <w:sz w:val="20"/>
                <w:szCs w:val="20"/>
              </w:rPr>
              <w:t>42</w:t>
            </w:r>
            <w:r w:rsidRPr="00F22E9D">
              <w:rPr>
                <w:rFonts w:ascii="Arial" w:hAnsi="Arial" w:cs="Arial"/>
                <w:sz w:val="20"/>
                <w:szCs w:val="20"/>
              </w:rPr>
              <w:t>%</w:t>
            </w:r>
            <w:r w:rsidR="003E0531">
              <w:rPr>
                <w:rFonts w:ascii="Arial" w:hAnsi="Arial" w:cs="Arial"/>
                <w:sz w:val="20"/>
                <w:szCs w:val="20"/>
              </w:rPr>
              <w:t>)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, after consistently </w:t>
            </w:r>
            <w:r w:rsidR="003E0531">
              <w:rPr>
                <w:rFonts w:ascii="Arial" w:hAnsi="Arial" w:cs="Arial"/>
                <w:sz w:val="20"/>
                <w:szCs w:val="20"/>
              </w:rPr>
              <w:t>increasing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since 2007</w:t>
            </w:r>
            <w:r w:rsidR="00844391">
              <w:rPr>
                <w:rFonts w:ascii="Arial" w:hAnsi="Arial" w:cs="Arial"/>
                <w:sz w:val="20"/>
                <w:szCs w:val="20"/>
              </w:rPr>
              <w:t>-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8 when the rate was 19%. Year 11 has </w:t>
            </w:r>
            <w:r w:rsidR="003E0531">
              <w:rPr>
                <w:rFonts w:ascii="Arial" w:hAnsi="Arial" w:cs="Arial"/>
                <w:sz w:val="20"/>
                <w:szCs w:val="20"/>
              </w:rPr>
              <w:t xml:space="preserve">seen a decrease on last year (36%) to 31% this year following an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844391">
              <w:rPr>
                <w:rFonts w:ascii="Arial" w:hAnsi="Arial" w:cs="Arial"/>
                <w:sz w:val="20"/>
                <w:szCs w:val="20"/>
              </w:rPr>
              <w:t>from 20% in 2007-</w:t>
            </w:r>
            <w:r w:rsidR="002D155E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6C3CA7" w:rsidRPr="00F22E9D" w:rsidRDefault="006C3CA7" w:rsidP="00844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CA7" w:rsidRDefault="006C3CA7" w:rsidP="007E2047">
      <w:pPr>
        <w:spacing w:after="0"/>
        <w:rPr>
          <w:rFonts w:ascii="Arial" w:hAnsi="Arial" w:cs="Arial"/>
          <w:sz w:val="20"/>
          <w:szCs w:val="20"/>
        </w:rPr>
      </w:pPr>
    </w:p>
    <w:p w:rsidR="00F93391" w:rsidRPr="00F22E9D" w:rsidRDefault="00F93391" w:rsidP="007E2047">
      <w:pPr>
        <w:spacing w:after="0"/>
        <w:rPr>
          <w:rFonts w:ascii="Arial" w:hAnsi="Arial" w:cs="Arial"/>
          <w:sz w:val="20"/>
          <w:szCs w:val="20"/>
        </w:rPr>
      </w:pPr>
      <w:r w:rsidRPr="00F22E9D">
        <w:rPr>
          <w:rFonts w:ascii="Arial" w:hAnsi="Arial" w:cs="Arial"/>
          <w:sz w:val="20"/>
          <w:szCs w:val="20"/>
        </w:rPr>
        <w:t xml:space="preserve">For more detailed and full data sets please go to </w:t>
      </w:r>
      <w:hyperlink r:id="rId9" w:history="1">
        <w:r w:rsidRPr="00F22E9D">
          <w:rPr>
            <w:rStyle w:val="Hyperlink"/>
            <w:rFonts w:ascii="Arial" w:hAnsi="Arial" w:cs="Arial"/>
            <w:sz w:val="20"/>
            <w:szCs w:val="20"/>
          </w:rPr>
          <w:t>www.myhealthmyschoolsurvey.org.uk</w:t>
        </w:r>
      </w:hyperlink>
      <w:r w:rsidRPr="00F22E9D">
        <w:rPr>
          <w:rFonts w:ascii="Arial" w:hAnsi="Arial" w:cs="Arial"/>
          <w:sz w:val="20"/>
          <w:szCs w:val="20"/>
        </w:rPr>
        <w:t xml:space="preserve"> or contact</w:t>
      </w:r>
      <w:r w:rsidR="00F26D6B" w:rsidRPr="00F22E9D">
        <w:rPr>
          <w:rFonts w:ascii="Arial" w:hAnsi="Arial" w:cs="Arial"/>
          <w:sz w:val="20"/>
          <w:szCs w:val="20"/>
        </w:rPr>
        <w:t>:</w:t>
      </w:r>
      <w:r w:rsidRPr="00F22E9D">
        <w:rPr>
          <w:rFonts w:ascii="Arial" w:hAnsi="Arial" w:cs="Arial"/>
          <w:sz w:val="20"/>
          <w:szCs w:val="20"/>
        </w:rPr>
        <w:t xml:space="preserve"> </w:t>
      </w:r>
      <w:r w:rsidR="007E204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E2047" w:rsidRPr="00BC2005">
          <w:rPr>
            <w:rStyle w:val="Hyperlink"/>
            <w:rFonts w:ascii="Arial" w:hAnsi="Arial" w:cs="Arial"/>
            <w:sz w:val="20"/>
            <w:szCs w:val="20"/>
          </w:rPr>
          <w:t>schoolwellbeing@leeds.gov.uk</w:t>
        </w:r>
      </w:hyperlink>
    </w:p>
    <w:sectPr w:rsidR="00F93391" w:rsidRPr="00F22E9D" w:rsidSect="00770DDC">
      <w:headerReference w:type="default" r:id="rId11"/>
      <w:pgSz w:w="11906" w:h="16838"/>
      <w:pgMar w:top="-284" w:right="720" w:bottom="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1B" w:rsidRDefault="001E151B">
      <w:pPr>
        <w:spacing w:after="0" w:line="240" w:lineRule="auto"/>
      </w:pPr>
      <w:r>
        <w:separator/>
      </w:r>
    </w:p>
  </w:endnote>
  <w:endnote w:type="continuationSeparator" w:id="0">
    <w:p w:rsidR="001E151B" w:rsidRDefault="001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1B" w:rsidRDefault="001E151B">
      <w:pPr>
        <w:spacing w:after="0" w:line="240" w:lineRule="auto"/>
      </w:pPr>
      <w:r>
        <w:separator/>
      </w:r>
    </w:p>
  </w:footnote>
  <w:footnote w:type="continuationSeparator" w:id="0">
    <w:p w:rsidR="001E151B" w:rsidRDefault="001E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57" w:rsidRDefault="006D5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C5BF3"/>
    <w:multiLevelType w:val="hybridMultilevel"/>
    <w:tmpl w:val="D206ABC6"/>
    <w:lvl w:ilvl="0" w:tplc="08090001">
      <w:start w:val="1"/>
      <w:numFmt w:val="bullet"/>
      <w:lvlText w:val=""/>
      <w:lvlJc w:val="left"/>
      <w:pPr>
        <w:ind w:left="8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91"/>
    <w:rsid w:val="00005D1F"/>
    <w:rsid w:val="000106E6"/>
    <w:rsid w:val="000359DF"/>
    <w:rsid w:val="000B49D1"/>
    <w:rsid w:val="000C3C57"/>
    <w:rsid w:val="000C77FA"/>
    <w:rsid w:val="000E494B"/>
    <w:rsid w:val="001413C3"/>
    <w:rsid w:val="00151792"/>
    <w:rsid w:val="001A3B53"/>
    <w:rsid w:val="001E151B"/>
    <w:rsid w:val="001E288A"/>
    <w:rsid w:val="001F7A72"/>
    <w:rsid w:val="00227BA0"/>
    <w:rsid w:val="00253146"/>
    <w:rsid w:val="002648E7"/>
    <w:rsid w:val="002715B5"/>
    <w:rsid w:val="002B529A"/>
    <w:rsid w:val="002D155E"/>
    <w:rsid w:val="002F45DE"/>
    <w:rsid w:val="0030499E"/>
    <w:rsid w:val="003201CE"/>
    <w:rsid w:val="00344126"/>
    <w:rsid w:val="003540D5"/>
    <w:rsid w:val="00357180"/>
    <w:rsid w:val="00376D8B"/>
    <w:rsid w:val="003D51F8"/>
    <w:rsid w:val="003E0531"/>
    <w:rsid w:val="003E210A"/>
    <w:rsid w:val="00401008"/>
    <w:rsid w:val="00417B10"/>
    <w:rsid w:val="00430F3E"/>
    <w:rsid w:val="00443049"/>
    <w:rsid w:val="00447C4B"/>
    <w:rsid w:val="004673A8"/>
    <w:rsid w:val="0047374C"/>
    <w:rsid w:val="00482C26"/>
    <w:rsid w:val="004F27A0"/>
    <w:rsid w:val="005325A4"/>
    <w:rsid w:val="00555039"/>
    <w:rsid w:val="0056068D"/>
    <w:rsid w:val="005631F0"/>
    <w:rsid w:val="00586E93"/>
    <w:rsid w:val="00596086"/>
    <w:rsid w:val="005A5820"/>
    <w:rsid w:val="005D604E"/>
    <w:rsid w:val="005E4ECF"/>
    <w:rsid w:val="005F1405"/>
    <w:rsid w:val="00624A75"/>
    <w:rsid w:val="00653FC6"/>
    <w:rsid w:val="00654999"/>
    <w:rsid w:val="0066364A"/>
    <w:rsid w:val="0067207F"/>
    <w:rsid w:val="006833E8"/>
    <w:rsid w:val="006946CA"/>
    <w:rsid w:val="006C3CA7"/>
    <w:rsid w:val="006C61F1"/>
    <w:rsid w:val="006D5CF6"/>
    <w:rsid w:val="006D717D"/>
    <w:rsid w:val="006E2D3D"/>
    <w:rsid w:val="00757E40"/>
    <w:rsid w:val="007624A0"/>
    <w:rsid w:val="00770DDC"/>
    <w:rsid w:val="007A12F6"/>
    <w:rsid w:val="007E137D"/>
    <w:rsid w:val="007E2047"/>
    <w:rsid w:val="007F2466"/>
    <w:rsid w:val="007F2B2A"/>
    <w:rsid w:val="00806320"/>
    <w:rsid w:val="00814CD7"/>
    <w:rsid w:val="008248DD"/>
    <w:rsid w:val="00844391"/>
    <w:rsid w:val="00877759"/>
    <w:rsid w:val="00880194"/>
    <w:rsid w:val="008D7A20"/>
    <w:rsid w:val="009156E0"/>
    <w:rsid w:val="009202FD"/>
    <w:rsid w:val="00941262"/>
    <w:rsid w:val="00953AFA"/>
    <w:rsid w:val="00A17BA0"/>
    <w:rsid w:val="00A829EF"/>
    <w:rsid w:val="00AB343F"/>
    <w:rsid w:val="00AC613F"/>
    <w:rsid w:val="00AD2AD2"/>
    <w:rsid w:val="00B04B07"/>
    <w:rsid w:val="00B057A4"/>
    <w:rsid w:val="00B17395"/>
    <w:rsid w:val="00B30999"/>
    <w:rsid w:val="00B31D93"/>
    <w:rsid w:val="00B708AE"/>
    <w:rsid w:val="00B76E5E"/>
    <w:rsid w:val="00B844EC"/>
    <w:rsid w:val="00B908AB"/>
    <w:rsid w:val="00B9542D"/>
    <w:rsid w:val="00C12266"/>
    <w:rsid w:val="00C122E1"/>
    <w:rsid w:val="00C2192A"/>
    <w:rsid w:val="00C24E8E"/>
    <w:rsid w:val="00C32848"/>
    <w:rsid w:val="00C32861"/>
    <w:rsid w:val="00C34DE0"/>
    <w:rsid w:val="00C751EA"/>
    <w:rsid w:val="00C819AD"/>
    <w:rsid w:val="00C87E53"/>
    <w:rsid w:val="00CC47C0"/>
    <w:rsid w:val="00CE06C8"/>
    <w:rsid w:val="00D0293D"/>
    <w:rsid w:val="00D16B7A"/>
    <w:rsid w:val="00D7501C"/>
    <w:rsid w:val="00DC7CBF"/>
    <w:rsid w:val="00DD55C4"/>
    <w:rsid w:val="00DE5B32"/>
    <w:rsid w:val="00DE7A92"/>
    <w:rsid w:val="00DF3330"/>
    <w:rsid w:val="00E2771A"/>
    <w:rsid w:val="00E64FB1"/>
    <w:rsid w:val="00E90B55"/>
    <w:rsid w:val="00EC33AC"/>
    <w:rsid w:val="00ED05F0"/>
    <w:rsid w:val="00F07CF0"/>
    <w:rsid w:val="00F158F2"/>
    <w:rsid w:val="00F22E9D"/>
    <w:rsid w:val="00F26D6B"/>
    <w:rsid w:val="00F71ECB"/>
    <w:rsid w:val="00F83204"/>
    <w:rsid w:val="00F93391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."/>
  <w:listSeparator w:val=","/>
  <w15:chartTrackingRefBased/>
  <w15:docId w15:val="{D10EC8D4-6F6F-4E55-A58D-D5D16E6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3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91"/>
  </w:style>
  <w:style w:type="paragraph" w:styleId="NoSpacing">
    <w:name w:val="No Spacing"/>
    <w:uiPriority w:val="1"/>
    <w:qFormat/>
    <w:rsid w:val="00F933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2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A4"/>
  </w:style>
  <w:style w:type="paragraph" w:styleId="BalloonText">
    <w:name w:val="Balloon Text"/>
    <w:basedOn w:val="Normal"/>
    <w:link w:val="BalloonTextChar"/>
    <w:uiPriority w:val="99"/>
    <w:semiHidden/>
    <w:unhideWhenUsed/>
    <w:rsid w:val="000B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olwellbeing@leed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healthmyschoolsurv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FEDB-F201-4EF4-A3A8-9BDC73AE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Ruse, Steven</dc:creator>
  <cp:keywords/>
  <dc:description/>
  <cp:lastModifiedBy>Ruse, Steven</cp:lastModifiedBy>
  <cp:revision>3</cp:revision>
  <cp:lastPrinted>2018-12-05T10:38:00Z</cp:lastPrinted>
  <dcterms:created xsi:type="dcterms:W3CDTF">2020-12-16T07:38:00Z</dcterms:created>
  <dcterms:modified xsi:type="dcterms:W3CDTF">2020-12-16T09:58:00Z</dcterms:modified>
</cp:coreProperties>
</file>